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pPr w:leftFromText="180" w:rightFromText="180" w:vertAnchor="text" w:horzAnchor="margin" w:tblpY="-181"/>
        <w:tblW w:w="105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86"/>
        <w:gridCol w:w="7946"/>
      </w:tblGrid>
      <w:tr w:rsidR="001B3F9F" w14:paraId="3572ECB4" w14:textId="77777777" w:rsidTr="001B3F9F">
        <w:tc>
          <w:tcPr>
            <w:tcW w:w="2586" w:type="dxa"/>
            <w:tcBorders>
              <w:top w:val="nil"/>
              <w:left w:val="nil"/>
              <w:bottom w:val="nil"/>
            </w:tcBorders>
          </w:tcPr>
          <w:p w14:paraId="7CDC784F" w14:textId="77777777" w:rsidR="001B3F9F" w:rsidRDefault="001B3F9F" w:rsidP="001B3F9F">
            <w:pPr>
              <w:spacing w:after="12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Expected:</w:t>
            </w:r>
          </w:p>
          <w:p w14:paraId="31006B88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Aisha Toor</w:t>
            </w:r>
          </w:p>
          <w:p w14:paraId="782A0B8E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Chair</w:t>
            </w:r>
          </w:p>
          <w:p w14:paraId="000A4DE9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10"/>
                <w:szCs w:val="10"/>
              </w:rPr>
            </w:pPr>
          </w:p>
          <w:p w14:paraId="265B98EC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Ross Dickson</w:t>
            </w:r>
          </w:p>
          <w:p w14:paraId="23064ED5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Vice Chair</w:t>
            </w:r>
          </w:p>
          <w:p w14:paraId="440B123A" w14:textId="77777777" w:rsidR="001B3F9F" w:rsidRDefault="001B3F9F" w:rsidP="001B3F9F">
            <w:pPr>
              <w:ind w:left="0" w:firstLine="0"/>
              <w:rPr>
                <w:i/>
                <w:sz w:val="10"/>
                <w:szCs w:val="10"/>
              </w:rPr>
            </w:pPr>
          </w:p>
          <w:p w14:paraId="77C71488" w14:textId="77777777" w:rsidR="001B3F9F" w:rsidRDefault="001B3F9F" w:rsidP="001B3F9F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Burkett</w:t>
            </w:r>
          </w:p>
          <w:p w14:paraId="2B6BA0F7" w14:textId="77777777" w:rsidR="001B3F9F" w:rsidRDefault="001B3F9F" w:rsidP="001B3F9F">
            <w:pPr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Treasurer</w:t>
            </w:r>
          </w:p>
          <w:p w14:paraId="5B0AEB6F" w14:textId="77777777" w:rsidR="001B3F9F" w:rsidRDefault="001B3F9F" w:rsidP="001B3F9F">
            <w:pPr>
              <w:ind w:left="360" w:firstLine="0"/>
              <w:rPr>
                <w:i/>
                <w:sz w:val="10"/>
                <w:szCs w:val="10"/>
              </w:rPr>
            </w:pPr>
          </w:p>
          <w:p w14:paraId="4CF6FB02" w14:textId="09F0BC6C" w:rsidR="001B3F9F" w:rsidRDefault="001B3F9F" w:rsidP="001B3F9F">
            <w:pPr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Anne Denek</w:t>
            </w:r>
            <w:r w:rsidR="00B614B9">
              <w:rPr>
                <w:sz w:val="20"/>
                <w:szCs w:val="20"/>
              </w:rPr>
              <w:t>a</w:t>
            </w:r>
          </w:p>
          <w:p w14:paraId="3A0854F8" w14:textId="77777777" w:rsidR="001B3F9F" w:rsidRDefault="001B3F9F" w:rsidP="001B3F9F">
            <w:pPr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Secretary</w:t>
            </w:r>
          </w:p>
          <w:p w14:paraId="6CB06E61" w14:textId="77777777" w:rsidR="001B3F9F" w:rsidRDefault="001B3F9F" w:rsidP="001B3F9F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</w:rPr>
            </w:pPr>
          </w:p>
          <w:p w14:paraId="47877999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Stephen Graham</w:t>
            </w:r>
          </w:p>
          <w:p w14:paraId="3350ADE3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Director</w:t>
            </w:r>
          </w:p>
          <w:p w14:paraId="392BA5FF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10"/>
                <w:szCs w:val="10"/>
              </w:rPr>
            </w:pPr>
          </w:p>
          <w:p w14:paraId="5A8BFAE1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MacDonald</w:t>
            </w:r>
          </w:p>
          <w:p w14:paraId="4724825F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Director</w:t>
            </w:r>
          </w:p>
          <w:p w14:paraId="5EAA6148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</w:p>
          <w:p w14:paraId="49630124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Sheri Halladay Director</w:t>
            </w:r>
          </w:p>
          <w:p w14:paraId="762F90D3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</w:p>
          <w:p w14:paraId="19D3EB30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Marilyn Bird Director</w:t>
            </w:r>
          </w:p>
          <w:p w14:paraId="71F23FB7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</w:p>
          <w:p w14:paraId="758340EB" w14:textId="77777777" w:rsidR="001B3F9F" w:rsidRDefault="001B3F9F" w:rsidP="001B3F9F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Elsie </w:t>
            </w:r>
            <w:proofErr w:type="spellStart"/>
            <w:r>
              <w:rPr>
                <w:i/>
                <w:sz w:val="20"/>
                <w:szCs w:val="20"/>
              </w:rPr>
              <w:t>Stresman</w:t>
            </w:r>
            <w:proofErr w:type="spellEnd"/>
            <w:r>
              <w:rPr>
                <w:i/>
                <w:sz w:val="20"/>
                <w:szCs w:val="20"/>
              </w:rPr>
              <w:t xml:space="preserve"> Director</w:t>
            </w:r>
          </w:p>
          <w:p w14:paraId="475E77DF" w14:textId="77777777" w:rsidR="001B3F9F" w:rsidRDefault="001B3F9F" w:rsidP="001B3F9F">
            <w:pPr>
              <w:ind w:left="0" w:firstLine="0"/>
              <w:rPr>
                <w:color w:val="000000"/>
                <w:sz w:val="10"/>
                <w:szCs w:val="10"/>
              </w:rPr>
            </w:pPr>
          </w:p>
          <w:p w14:paraId="0E2993A3" w14:textId="77777777" w:rsidR="001B3F9F" w:rsidRDefault="001B3F9F" w:rsidP="001B3F9F">
            <w:pPr>
              <w:spacing w:after="160"/>
              <w:ind w:left="36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Joellen McHard</w:t>
            </w:r>
            <w:r>
              <w:rPr>
                <w:color w:val="000000"/>
                <w:sz w:val="20"/>
                <w:szCs w:val="20"/>
              </w:rPr>
              <w:br/>
            </w:r>
            <w:r>
              <w:rPr>
                <w:i/>
                <w:color w:val="000000"/>
                <w:sz w:val="20"/>
                <w:szCs w:val="20"/>
              </w:rPr>
              <w:t>Executive Director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6C117DB9" w14:textId="77777777" w:rsidR="001B3F9F" w:rsidRDefault="001B3F9F" w:rsidP="001B3F9F">
            <w:pPr>
              <w:ind w:left="0" w:firstLine="0"/>
              <w:rPr>
                <w:color w:val="000000"/>
                <w:sz w:val="16"/>
                <w:szCs w:val="16"/>
              </w:rPr>
            </w:pPr>
          </w:p>
          <w:p w14:paraId="7611142C" w14:textId="77777777" w:rsidR="001B3F9F" w:rsidRDefault="001B3F9F" w:rsidP="001B3F9F">
            <w:pPr>
              <w:ind w:left="0"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LCCJ Vision</w:t>
            </w:r>
          </w:p>
          <w:p w14:paraId="083FC078" w14:textId="77777777" w:rsidR="001B3F9F" w:rsidRDefault="001B3F9F" w:rsidP="001B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ind w:left="0" w:firstLine="0"/>
              <w:rPr>
                <w:b/>
                <w:i/>
                <w:color w:val="000000"/>
                <w:sz w:val="10"/>
                <w:szCs w:val="10"/>
              </w:rPr>
            </w:pPr>
            <w:r>
              <w:rPr>
                <w:color w:val="000000"/>
                <w:sz w:val="20"/>
                <w:szCs w:val="20"/>
              </w:rPr>
              <w:t xml:space="preserve">Our community will embrace restorative practices to repair harm, build community and strengthen relationships </w:t>
            </w:r>
            <w:r>
              <w:rPr>
                <w:color w:val="000000"/>
                <w:sz w:val="20"/>
                <w:szCs w:val="20"/>
              </w:rPr>
              <w:br/>
            </w:r>
          </w:p>
          <w:p w14:paraId="10C75F0A" w14:textId="77777777" w:rsidR="001B3F9F" w:rsidRDefault="001B3F9F" w:rsidP="001B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68"/>
              </w:tabs>
              <w:ind w:left="0" w:firstLine="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Mission</w:t>
            </w:r>
          </w:p>
          <w:p w14:paraId="4B95B2E3" w14:textId="77777777" w:rsidR="001B3F9F" w:rsidRDefault="001B3F9F" w:rsidP="001B3F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"/>
                <w:tab w:val="left" w:pos="2268"/>
              </w:tabs>
              <w:ind w:left="0"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To provide and promote the community use of restorative practices</w:t>
            </w:r>
          </w:p>
          <w:p w14:paraId="48FC8768" w14:textId="77777777" w:rsidR="001B3F9F" w:rsidRDefault="001B3F9F" w:rsidP="001B3F9F">
            <w:pPr>
              <w:ind w:left="357" w:firstLine="805"/>
              <w:jc w:val="both"/>
              <w:rPr>
                <w:b/>
                <w:i/>
                <w:sz w:val="10"/>
                <w:szCs w:val="10"/>
              </w:rPr>
            </w:pPr>
          </w:p>
          <w:p w14:paraId="1AE36B90" w14:textId="77777777" w:rsidR="001B3F9F" w:rsidRDefault="001B3F9F" w:rsidP="00B614B9">
            <w:pPr>
              <w:ind w:left="357"/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Values:</w:t>
            </w:r>
          </w:p>
          <w:p w14:paraId="21A2316E" w14:textId="77777777" w:rsidR="001B3F9F" w:rsidRDefault="001B3F9F" w:rsidP="001B3F9F">
            <w:pPr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Inclusiveness: </w:t>
            </w:r>
            <w:r>
              <w:rPr>
                <w:sz w:val="18"/>
                <w:szCs w:val="18"/>
              </w:rPr>
              <w:t>Creating a safe space where everyone can speak their truths</w:t>
            </w:r>
          </w:p>
          <w:p w14:paraId="664F12B0" w14:textId="77777777" w:rsidR="001B3F9F" w:rsidRDefault="001B3F9F" w:rsidP="001B3F9F">
            <w:pPr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Accountability: </w:t>
            </w:r>
            <w:r>
              <w:rPr>
                <w:sz w:val="18"/>
                <w:szCs w:val="18"/>
              </w:rPr>
              <w:t>Taking responsibility for our actions and being accountable to others</w:t>
            </w:r>
          </w:p>
          <w:p w14:paraId="028CDFF4" w14:textId="77777777" w:rsidR="001B3F9F" w:rsidRDefault="001B3F9F" w:rsidP="001B3F9F">
            <w:pPr>
              <w:widowControl w:val="0"/>
              <w:ind w:left="0" w:firstLine="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Community: </w:t>
            </w:r>
            <w:r>
              <w:rPr>
                <w:sz w:val="18"/>
                <w:szCs w:val="18"/>
              </w:rPr>
              <w:t>Building, maintaining and restoring relationships so our community becomes secure and connected</w:t>
            </w:r>
          </w:p>
          <w:p w14:paraId="71784A56" w14:textId="77777777" w:rsidR="001B3F9F" w:rsidRDefault="001B3F9F" w:rsidP="001B3F9F">
            <w:pPr>
              <w:widowControl w:val="0"/>
              <w:ind w:left="0" w:firstLine="0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 xml:space="preserve">Reconciliation &amp; Healing: </w:t>
            </w:r>
            <w:r>
              <w:rPr>
                <w:sz w:val="18"/>
                <w:szCs w:val="18"/>
              </w:rPr>
              <w:t>Creating the opportunity for greater understanding of self and others</w:t>
            </w:r>
          </w:p>
        </w:tc>
        <w:tc>
          <w:tcPr>
            <w:tcW w:w="7946" w:type="dxa"/>
            <w:tcBorders>
              <w:top w:val="nil"/>
              <w:bottom w:val="nil"/>
              <w:right w:val="nil"/>
            </w:tcBorders>
          </w:tcPr>
          <w:p w14:paraId="2EC8B603" w14:textId="37BF0F8B" w:rsidR="001B3F9F" w:rsidRPr="001B3F9F" w:rsidRDefault="001B3F9F" w:rsidP="001B3F9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B3F9F">
              <w:rPr>
                <w:b/>
                <w:color w:val="000000"/>
                <w:sz w:val="28"/>
                <w:szCs w:val="28"/>
              </w:rPr>
              <w:t xml:space="preserve">Welcome and Preliminaries </w:t>
            </w:r>
            <w:r w:rsidR="00B614B9">
              <w:rPr>
                <w:b/>
                <w:color w:val="000000"/>
                <w:sz w:val="28"/>
                <w:szCs w:val="28"/>
              </w:rPr>
              <w:t>–</w:t>
            </w:r>
            <w:r w:rsidRPr="001B3F9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B614B9">
              <w:rPr>
                <w:bCs/>
                <w:color w:val="000000"/>
                <w:sz w:val="28"/>
                <w:szCs w:val="28"/>
              </w:rPr>
              <w:t>Aisha</w:t>
            </w:r>
            <w:r w:rsidR="00B614B9" w:rsidRPr="00B614B9">
              <w:rPr>
                <w:bCs/>
                <w:color w:val="000000"/>
                <w:sz w:val="28"/>
                <w:szCs w:val="28"/>
              </w:rPr>
              <w:t xml:space="preserve"> Toor</w:t>
            </w:r>
          </w:p>
          <w:p w14:paraId="64FB69BA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>Check in</w:t>
            </w:r>
          </w:p>
          <w:p w14:paraId="1C140034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>Review and Adoption of Agenda</w:t>
            </w:r>
          </w:p>
          <w:p w14:paraId="4658997E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>Declaration of Conflict of Interest</w:t>
            </w:r>
          </w:p>
          <w:p w14:paraId="50053F01" w14:textId="6EF5438D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 xml:space="preserve">Approval of </w:t>
            </w:r>
            <w:r w:rsidRPr="001B3F9F">
              <w:rPr>
                <w:sz w:val="28"/>
                <w:szCs w:val="28"/>
                <w:u w:val="single"/>
              </w:rPr>
              <w:t xml:space="preserve">Board Minutes </w:t>
            </w:r>
            <w:r w:rsidR="00F32229">
              <w:rPr>
                <w:sz w:val="28"/>
                <w:szCs w:val="28"/>
                <w:u w:val="single"/>
              </w:rPr>
              <w:t>November 24</w:t>
            </w:r>
            <w:r w:rsidRPr="001B3F9F">
              <w:rPr>
                <w:sz w:val="28"/>
                <w:szCs w:val="28"/>
                <w:u w:val="single"/>
              </w:rPr>
              <w:t>, 2021</w:t>
            </w:r>
          </w:p>
          <w:p w14:paraId="744EE719" w14:textId="77777777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>Discussion of actions arising from previous minutes</w:t>
            </w:r>
          </w:p>
          <w:p w14:paraId="12048CD7" w14:textId="5D514D24" w:rsidR="001B3F9F" w:rsidRPr="001B3F9F" w:rsidRDefault="001B3F9F" w:rsidP="001B3F9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1B3F9F">
              <w:rPr>
                <w:sz w:val="28"/>
                <w:szCs w:val="28"/>
              </w:rPr>
              <w:t xml:space="preserve">Restorative Moment </w:t>
            </w:r>
            <w:r w:rsidR="00B614B9">
              <w:rPr>
                <w:sz w:val="28"/>
                <w:szCs w:val="28"/>
              </w:rPr>
              <w:t>–</w:t>
            </w:r>
            <w:r w:rsidR="00F32229">
              <w:rPr>
                <w:sz w:val="28"/>
                <w:szCs w:val="28"/>
              </w:rPr>
              <w:t xml:space="preserve"> Marilyn</w:t>
            </w:r>
            <w:r w:rsidR="00B614B9">
              <w:rPr>
                <w:sz w:val="28"/>
                <w:szCs w:val="28"/>
              </w:rPr>
              <w:t xml:space="preserve"> Bird</w:t>
            </w:r>
          </w:p>
          <w:p w14:paraId="539BD72A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1C9A55E7" w14:textId="5A36799A" w:rsidR="001B3F9F" w:rsidRPr="00B614B9" w:rsidRDefault="001B3F9F" w:rsidP="001B3F9F">
            <w:pPr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  <w:u w:val="single"/>
              </w:rPr>
              <w:t>Executive Director’s Report</w:t>
            </w:r>
            <w:r w:rsidRPr="001B3F9F">
              <w:rPr>
                <w:b/>
                <w:sz w:val="28"/>
                <w:szCs w:val="28"/>
              </w:rPr>
              <w:t xml:space="preserve"> </w:t>
            </w:r>
            <w:r w:rsidR="00B614B9">
              <w:rPr>
                <w:b/>
                <w:sz w:val="28"/>
                <w:szCs w:val="28"/>
              </w:rPr>
              <w:t>–</w:t>
            </w:r>
            <w:r w:rsidRPr="001B3F9F">
              <w:rPr>
                <w:b/>
                <w:sz w:val="28"/>
                <w:szCs w:val="28"/>
              </w:rPr>
              <w:t xml:space="preserve"> </w:t>
            </w:r>
            <w:r w:rsidRPr="00B614B9">
              <w:rPr>
                <w:bCs/>
                <w:sz w:val="28"/>
                <w:szCs w:val="28"/>
              </w:rPr>
              <w:t>Joellen</w:t>
            </w:r>
            <w:r w:rsidR="00B614B9" w:rsidRPr="00B614B9">
              <w:rPr>
                <w:bCs/>
                <w:sz w:val="28"/>
                <w:szCs w:val="28"/>
              </w:rPr>
              <w:t xml:space="preserve"> McHard</w:t>
            </w:r>
          </w:p>
          <w:p w14:paraId="67DE4B1E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55F4B3AF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 xml:space="preserve">Finance Report - </w:t>
            </w:r>
            <w:r w:rsidRPr="00B614B9">
              <w:rPr>
                <w:bCs/>
                <w:sz w:val="28"/>
                <w:szCs w:val="28"/>
              </w:rPr>
              <w:t>David Burkett</w:t>
            </w:r>
          </w:p>
          <w:p w14:paraId="279E2F18" w14:textId="403ECAFE" w:rsidR="001B3F9F" w:rsidRPr="0041580C" w:rsidRDefault="001B3F9F" w:rsidP="001B3F9F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 w:rsidRPr="0041580C">
              <w:rPr>
                <w:bCs/>
                <w:sz w:val="28"/>
                <w:szCs w:val="28"/>
                <w:u w:val="single"/>
              </w:rPr>
              <w:t xml:space="preserve">Balance Sheet to </w:t>
            </w:r>
            <w:r w:rsidR="00F32229" w:rsidRPr="0041580C">
              <w:rPr>
                <w:bCs/>
                <w:sz w:val="28"/>
                <w:szCs w:val="28"/>
                <w:u w:val="single"/>
              </w:rPr>
              <w:t>Dec 31</w:t>
            </w:r>
            <w:r w:rsidRPr="0041580C">
              <w:rPr>
                <w:bCs/>
                <w:sz w:val="28"/>
                <w:szCs w:val="28"/>
                <w:u w:val="single"/>
              </w:rPr>
              <w:t>st, 2021</w:t>
            </w:r>
          </w:p>
          <w:p w14:paraId="5577B5EC" w14:textId="0C080D9C" w:rsidR="001B3F9F" w:rsidRPr="0041580C" w:rsidRDefault="001B3F9F" w:rsidP="001B3F9F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bookmarkStart w:id="0" w:name="_GoBack"/>
            <w:bookmarkEnd w:id="0"/>
            <w:r w:rsidRPr="0041580C">
              <w:rPr>
                <w:bCs/>
                <w:sz w:val="28"/>
                <w:szCs w:val="28"/>
                <w:u w:val="single"/>
              </w:rPr>
              <w:t xml:space="preserve">Cash Flow to </w:t>
            </w:r>
            <w:r w:rsidR="00F32229" w:rsidRPr="0041580C">
              <w:rPr>
                <w:bCs/>
                <w:sz w:val="28"/>
                <w:szCs w:val="28"/>
                <w:u w:val="single"/>
              </w:rPr>
              <w:t>Dec 31</w:t>
            </w:r>
            <w:r w:rsidRPr="0041580C">
              <w:rPr>
                <w:bCs/>
                <w:sz w:val="28"/>
                <w:szCs w:val="28"/>
                <w:u w:val="single"/>
              </w:rPr>
              <w:t>st, 202</w:t>
            </w:r>
            <w:r w:rsidR="00F32229" w:rsidRPr="0041580C">
              <w:rPr>
                <w:bCs/>
                <w:sz w:val="28"/>
                <w:szCs w:val="28"/>
                <w:u w:val="single"/>
              </w:rPr>
              <w:t>1</w:t>
            </w:r>
          </w:p>
          <w:p w14:paraId="2CB396F4" w14:textId="1DB818B4" w:rsidR="001B3F9F" w:rsidRPr="0041580C" w:rsidRDefault="00F32229" w:rsidP="00F32229">
            <w:pPr>
              <w:ind w:left="360" w:firstLine="0"/>
              <w:rPr>
                <w:bCs/>
                <w:sz w:val="28"/>
                <w:szCs w:val="28"/>
                <w:u w:val="single"/>
              </w:rPr>
            </w:pPr>
            <w:r w:rsidRPr="0041580C">
              <w:rPr>
                <w:bCs/>
                <w:sz w:val="28"/>
                <w:szCs w:val="28"/>
              </w:rPr>
              <w:t>e)</w:t>
            </w:r>
            <w:r w:rsidRPr="0041580C">
              <w:rPr>
                <w:bCs/>
                <w:sz w:val="28"/>
                <w:szCs w:val="28"/>
                <w:u w:val="single"/>
              </w:rPr>
              <w:t xml:space="preserve"> Budget Variance Report 3</w:t>
            </w:r>
            <w:r w:rsidRPr="0041580C">
              <w:rPr>
                <w:bCs/>
                <w:sz w:val="28"/>
                <w:szCs w:val="28"/>
                <w:u w:val="single"/>
                <w:vertAlign w:val="superscript"/>
              </w:rPr>
              <w:t>rd</w:t>
            </w:r>
            <w:r w:rsidRPr="0041580C">
              <w:rPr>
                <w:bCs/>
                <w:sz w:val="28"/>
                <w:szCs w:val="28"/>
                <w:u w:val="single"/>
              </w:rPr>
              <w:t xml:space="preserve"> Quarter</w:t>
            </w:r>
          </w:p>
          <w:p w14:paraId="051D1668" w14:textId="77777777" w:rsidR="00F32229" w:rsidRPr="001B3F9F" w:rsidRDefault="00F32229" w:rsidP="00F32229">
            <w:pPr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41580C">
              <w:rPr>
                <w:bCs/>
                <w:sz w:val="28"/>
                <w:szCs w:val="28"/>
                <w:u w:val="single"/>
              </w:rPr>
              <w:t>Finance Report from Treasurer</w:t>
            </w:r>
          </w:p>
          <w:p w14:paraId="00B2CD36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6677376E" w14:textId="30A76AD3" w:rsid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 xml:space="preserve">Human Resources - </w:t>
            </w:r>
            <w:r w:rsidRPr="00B614B9">
              <w:rPr>
                <w:bCs/>
                <w:sz w:val="28"/>
                <w:szCs w:val="28"/>
              </w:rPr>
              <w:t xml:space="preserve">Aisha </w:t>
            </w:r>
          </w:p>
          <w:p w14:paraId="5CB4C9E2" w14:textId="3FA5CF68" w:rsidR="00F32229" w:rsidRPr="0041580C" w:rsidRDefault="00F32229" w:rsidP="00F32229">
            <w:pPr>
              <w:ind w:left="360" w:firstLine="0"/>
              <w:rPr>
                <w:bCs/>
                <w:sz w:val="28"/>
                <w:szCs w:val="28"/>
              </w:rPr>
            </w:pPr>
            <w:r w:rsidRPr="0041580C">
              <w:rPr>
                <w:bCs/>
                <w:sz w:val="28"/>
                <w:szCs w:val="28"/>
              </w:rPr>
              <w:t xml:space="preserve">a) </w:t>
            </w:r>
            <w:r w:rsidRPr="0041580C">
              <w:rPr>
                <w:bCs/>
                <w:sz w:val="28"/>
                <w:szCs w:val="28"/>
                <w:u w:val="single"/>
              </w:rPr>
              <w:t>Vacation Policy</w:t>
            </w:r>
          </w:p>
          <w:p w14:paraId="5712B055" w14:textId="27DA0798" w:rsidR="00F32229" w:rsidRPr="0041580C" w:rsidRDefault="00F32229" w:rsidP="00F32229">
            <w:pPr>
              <w:ind w:left="360" w:firstLine="0"/>
              <w:rPr>
                <w:bCs/>
                <w:sz w:val="28"/>
                <w:szCs w:val="28"/>
              </w:rPr>
            </w:pPr>
            <w:r w:rsidRPr="0041580C">
              <w:rPr>
                <w:bCs/>
                <w:sz w:val="28"/>
                <w:szCs w:val="28"/>
              </w:rPr>
              <w:t xml:space="preserve">b) </w:t>
            </w:r>
            <w:r w:rsidRPr="0041580C">
              <w:rPr>
                <w:bCs/>
                <w:sz w:val="28"/>
                <w:szCs w:val="28"/>
                <w:u w:val="single"/>
              </w:rPr>
              <w:t>Joellen &amp; Sheri’s Staff Contracts</w:t>
            </w:r>
          </w:p>
          <w:p w14:paraId="7262192C" w14:textId="1D667602" w:rsidR="00F32229" w:rsidRPr="0041580C" w:rsidRDefault="00F32229" w:rsidP="00F32229">
            <w:pPr>
              <w:ind w:left="360" w:firstLine="0"/>
              <w:rPr>
                <w:bCs/>
                <w:sz w:val="28"/>
                <w:szCs w:val="28"/>
              </w:rPr>
            </w:pPr>
            <w:r w:rsidRPr="0041580C">
              <w:rPr>
                <w:bCs/>
                <w:sz w:val="28"/>
                <w:szCs w:val="28"/>
              </w:rPr>
              <w:t xml:space="preserve">c) </w:t>
            </w:r>
            <w:r w:rsidR="00DF3B2B" w:rsidRPr="0041580C">
              <w:rPr>
                <w:bCs/>
                <w:sz w:val="28"/>
                <w:szCs w:val="28"/>
                <w:u w:val="single"/>
              </w:rPr>
              <w:t>HR Recommendations to the Board</w:t>
            </w:r>
          </w:p>
          <w:p w14:paraId="06965440" w14:textId="77777777" w:rsidR="001B3F9F" w:rsidRPr="0041580C" w:rsidRDefault="001B3F9F" w:rsidP="001B3F9F">
            <w:pPr>
              <w:ind w:left="0" w:firstLine="0"/>
              <w:rPr>
                <w:bCs/>
                <w:sz w:val="28"/>
                <w:szCs w:val="28"/>
              </w:rPr>
            </w:pPr>
          </w:p>
          <w:p w14:paraId="502ADFA9" w14:textId="77777777" w:rsidR="001B3F9F" w:rsidRP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 xml:space="preserve">Fundraising Committee - </w:t>
            </w:r>
            <w:r w:rsidRPr="00B614B9">
              <w:rPr>
                <w:bCs/>
                <w:sz w:val="28"/>
                <w:szCs w:val="28"/>
              </w:rPr>
              <w:t>Joellen McHard</w:t>
            </w:r>
          </w:p>
          <w:p w14:paraId="5D31630F" w14:textId="77777777" w:rsidR="001B3F9F" w:rsidRPr="0041580C" w:rsidRDefault="001B3F9F" w:rsidP="001B3F9F">
            <w:pPr>
              <w:ind w:left="360" w:firstLine="0"/>
              <w:rPr>
                <w:bCs/>
                <w:sz w:val="28"/>
                <w:szCs w:val="28"/>
              </w:rPr>
            </w:pPr>
            <w:r w:rsidRPr="0041580C">
              <w:rPr>
                <w:bCs/>
                <w:sz w:val="28"/>
                <w:szCs w:val="28"/>
                <w:u w:val="single"/>
              </w:rPr>
              <w:t>Fundraising Budget Update</w:t>
            </w:r>
            <w:r w:rsidRPr="0041580C">
              <w:rPr>
                <w:bCs/>
                <w:sz w:val="28"/>
                <w:szCs w:val="28"/>
              </w:rPr>
              <w:t xml:space="preserve"> </w:t>
            </w:r>
          </w:p>
          <w:p w14:paraId="4AB20BF1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2B81000F" w14:textId="3D882A76" w:rsidR="001B3F9F" w:rsidRP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 xml:space="preserve">Governance Committee </w:t>
            </w:r>
            <w:r w:rsidR="00B614B9">
              <w:rPr>
                <w:b/>
                <w:sz w:val="28"/>
                <w:szCs w:val="28"/>
              </w:rPr>
              <w:t>–</w:t>
            </w:r>
            <w:r w:rsidRPr="001B3F9F">
              <w:rPr>
                <w:b/>
                <w:sz w:val="28"/>
                <w:szCs w:val="28"/>
              </w:rPr>
              <w:t xml:space="preserve"> </w:t>
            </w:r>
            <w:r w:rsidRPr="00B614B9">
              <w:rPr>
                <w:bCs/>
                <w:sz w:val="28"/>
                <w:szCs w:val="28"/>
              </w:rPr>
              <w:t>Stephen</w:t>
            </w:r>
            <w:r w:rsidR="00B614B9">
              <w:rPr>
                <w:bCs/>
                <w:sz w:val="28"/>
                <w:szCs w:val="28"/>
              </w:rPr>
              <w:t xml:space="preserve"> Graham</w:t>
            </w:r>
            <w:r w:rsidRPr="00B614B9">
              <w:rPr>
                <w:bCs/>
                <w:sz w:val="28"/>
                <w:szCs w:val="28"/>
              </w:rPr>
              <w:t>, no report</w:t>
            </w:r>
          </w:p>
          <w:p w14:paraId="0EEBFB52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0E15314A" w14:textId="24F05970" w:rsidR="001B3F9F" w:rsidRDefault="001B3F9F" w:rsidP="001B3F9F">
            <w:pPr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>New Business</w:t>
            </w:r>
            <w:r w:rsidR="00DF3B2B">
              <w:rPr>
                <w:b/>
                <w:sz w:val="28"/>
                <w:szCs w:val="28"/>
              </w:rPr>
              <w:t>:</w:t>
            </w:r>
          </w:p>
          <w:p w14:paraId="33A3F0EF" w14:textId="0934B917" w:rsidR="00DF3B2B" w:rsidRPr="0041580C" w:rsidRDefault="00DF3B2B" w:rsidP="00DF3B2B">
            <w:pPr>
              <w:ind w:left="360" w:firstLine="0"/>
              <w:rPr>
                <w:bCs/>
                <w:sz w:val="28"/>
                <w:szCs w:val="28"/>
              </w:rPr>
            </w:pPr>
            <w:r w:rsidRPr="0041580C">
              <w:rPr>
                <w:bCs/>
                <w:sz w:val="28"/>
                <w:szCs w:val="28"/>
              </w:rPr>
              <w:t xml:space="preserve">a) </w:t>
            </w:r>
            <w:r w:rsidRPr="0041580C">
              <w:rPr>
                <w:bCs/>
                <w:sz w:val="28"/>
                <w:szCs w:val="28"/>
                <w:u w:val="single"/>
              </w:rPr>
              <w:t>Anti Racism Practical Training</w:t>
            </w:r>
            <w:r w:rsidR="00B614B9" w:rsidRPr="0041580C">
              <w:rPr>
                <w:bCs/>
                <w:sz w:val="28"/>
                <w:szCs w:val="28"/>
              </w:rPr>
              <w:t xml:space="preserve"> - Joellen</w:t>
            </w:r>
          </w:p>
          <w:p w14:paraId="575115B7" w14:textId="52B630EE" w:rsidR="00DF3B2B" w:rsidRPr="0041580C" w:rsidRDefault="00DF3B2B" w:rsidP="00DF3B2B">
            <w:pPr>
              <w:ind w:left="360" w:firstLine="0"/>
              <w:rPr>
                <w:bCs/>
                <w:sz w:val="28"/>
                <w:szCs w:val="28"/>
              </w:rPr>
            </w:pPr>
            <w:r w:rsidRPr="0041580C">
              <w:rPr>
                <w:bCs/>
                <w:sz w:val="28"/>
                <w:szCs w:val="28"/>
              </w:rPr>
              <w:t xml:space="preserve">b) </w:t>
            </w:r>
            <w:r w:rsidRPr="0041580C">
              <w:rPr>
                <w:bCs/>
                <w:sz w:val="28"/>
                <w:szCs w:val="28"/>
                <w:u w:val="single"/>
              </w:rPr>
              <w:t>Peggy’s House for Men Summary Proposal</w:t>
            </w:r>
            <w:r w:rsidR="00B614B9" w:rsidRPr="0041580C">
              <w:rPr>
                <w:bCs/>
                <w:sz w:val="28"/>
                <w:szCs w:val="28"/>
                <w:u w:val="single"/>
              </w:rPr>
              <w:t xml:space="preserve"> </w:t>
            </w:r>
            <w:r w:rsidR="00B614B9" w:rsidRPr="0041580C">
              <w:rPr>
                <w:bCs/>
                <w:sz w:val="28"/>
                <w:szCs w:val="28"/>
              </w:rPr>
              <w:t>- Joellen</w:t>
            </w:r>
          </w:p>
          <w:p w14:paraId="5E1095B5" w14:textId="77777777" w:rsidR="001B3F9F" w:rsidRPr="0041580C" w:rsidRDefault="001B3F9F" w:rsidP="001B3F9F">
            <w:pPr>
              <w:ind w:left="0" w:firstLine="0"/>
              <w:rPr>
                <w:bCs/>
                <w:sz w:val="28"/>
                <w:szCs w:val="28"/>
              </w:rPr>
            </w:pPr>
          </w:p>
          <w:p w14:paraId="3D4C38F0" w14:textId="5E5886D3" w:rsidR="001B3F9F" w:rsidRPr="001B3F9F" w:rsidRDefault="001B3F9F" w:rsidP="001B3F9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 xml:space="preserve">Next Meeting </w:t>
            </w:r>
            <w:r w:rsidRPr="001B3F9F">
              <w:rPr>
                <w:sz w:val="28"/>
                <w:szCs w:val="28"/>
              </w:rPr>
              <w:t xml:space="preserve">– </w:t>
            </w:r>
            <w:r w:rsidR="00DF3B2B">
              <w:rPr>
                <w:sz w:val="28"/>
                <w:szCs w:val="28"/>
              </w:rPr>
              <w:t xml:space="preserve">Feb </w:t>
            </w:r>
            <w:r w:rsidR="00B614B9">
              <w:rPr>
                <w:sz w:val="28"/>
                <w:szCs w:val="28"/>
              </w:rPr>
              <w:t>23</w:t>
            </w:r>
            <w:r w:rsidR="00B614B9" w:rsidRPr="00B614B9">
              <w:rPr>
                <w:sz w:val="28"/>
                <w:szCs w:val="28"/>
                <w:vertAlign w:val="superscript"/>
              </w:rPr>
              <w:t>rd</w:t>
            </w:r>
            <w:r w:rsidR="00B614B9">
              <w:rPr>
                <w:sz w:val="28"/>
                <w:szCs w:val="28"/>
              </w:rPr>
              <w:t>, 2022</w:t>
            </w:r>
          </w:p>
          <w:p w14:paraId="30313684" w14:textId="77777777" w:rsidR="001B3F9F" w:rsidRPr="001B3F9F" w:rsidRDefault="001B3F9F" w:rsidP="001B3F9F">
            <w:pPr>
              <w:ind w:left="0" w:firstLine="0"/>
              <w:rPr>
                <w:b/>
                <w:sz w:val="28"/>
                <w:szCs w:val="28"/>
              </w:rPr>
            </w:pPr>
          </w:p>
          <w:p w14:paraId="6B052BEF" w14:textId="786D088B" w:rsidR="001B3F9F" w:rsidRPr="001B3F9F" w:rsidRDefault="001B3F9F" w:rsidP="001B3F9F">
            <w:pPr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1B3F9F">
              <w:rPr>
                <w:b/>
                <w:sz w:val="28"/>
                <w:szCs w:val="28"/>
              </w:rPr>
              <w:t xml:space="preserve">Closing Round and Adjournment </w:t>
            </w:r>
            <w:r w:rsidRPr="00B614B9">
              <w:rPr>
                <w:bCs/>
                <w:sz w:val="28"/>
                <w:szCs w:val="28"/>
              </w:rPr>
              <w:t>- Aisha</w:t>
            </w:r>
            <w:r w:rsidRPr="001B3F9F">
              <w:rPr>
                <w:b/>
                <w:sz w:val="28"/>
                <w:szCs w:val="28"/>
              </w:rPr>
              <w:t xml:space="preserve"> </w:t>
            </w:r>
          </w:p>
          <w:p w14:paraId="407362B1" w14:textId="77777777" w:rsidR="001B3F9F" w:rsidRPr="001B3F9F" w:rsidRDefault="001B3F9F" w:rsidP="001B3F9F">
            <w:pPr>
              <w:ind w:left="0" w:firstLine="0"/>
              <w:rPr>
                <w:b/>
                <w:i/>
                <w:sz w:val="28"/>
                <w:szCs w:val="28"/>
              </w:rPr>
            </w:pPr>
          </w:p>
          <w:p w14:paraId="259DE550" w14:textId="77777777" w:rsidR="001B3F9F" w:rsidRDefault="001B3F9F" w:rsidP="001B3F9F">
            <w:pPr>
              <w:ind w:left="0" w:firstLine="0"/>
              <w:rPr>
                <w:rFonts w:ascii="Calibri" w:eastAsia="Calibri" w:hAnsi="Calibri" w:cs="Calibri"/>
                <w:i/>
              </w:rPr>
            </w:pPr>
            <w:r w:rsidRPr="001B3F9F">
              <w:rPr>
                <w:rFonts w:ascii="Calibri" w:eastAsia="Calibri" w:hAnsi="Calibri" w:cs="Calibri"/>
                <w:i/>
                <w:sz w:val="28"/>
                <w:szCs w:val="28"/>
              </w:rPr>
              <w:t>Please Note:  Underlined items posted on Board section of website</w:t>
            </w:r>
          </w:p>
        </w:tc>
      </w:tr>
    </w:tbl>
    <w:p w14:paraId="4BBCF87D" w14:textId="77777777" w:rsidR="00874CF8" w:rsidRDefault="00874CF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color w:val="000000"/>
          <w:sz w:val="22"/>
          <w:szCs w:val="22"/>
        </w:rPr>
      </w:pPr>
    </w:p>
    <w:p w14:paraId="1ECBA721" w14:textId="77777777" w:rsidR="00874CF8" w:rsidRDefault="00874CF8">
      <w:pPr>
        <w:ind w:left="0" w:firstLine="0"/>
        <w:rPr>
          <w:b/>
          <w:i/>
          <w:sz w:val="22"/>
          <w:szCs w:val="22"/>
        </w:rPr>
      </w:pPr>
    </w:p>
    <w:sectPr w:rsidR="00874CF8" w:rsidSect="001B3F9F">
      <w:headerReference w:type="default" r:id="rId7"/>
      <w:footerReference w:type="default" r:id="rId8"/>
      <w:pgSz w:w="12240" w:h="15840"/>
      <w:pgMar w:top="516" w:right="720" w:bottom="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13166" w14:textId="77777777" w:rsidR="00EB6FE5" w:rsidRDefault="00EB6FE5">
      <w:r>
        <w:separator/>
      </w:r>
    </w:p>
  </w:endnote>
  <w:endnote w:type="continuationSeparator" w:id="0">
    <w:p w14:paraId="71F64289" w14:textId="77777777" w:rsidR="00EB6FE5" w:rsidRDefault="00EB6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7DFFD0" w14:textId="77777777" w:rsidR="00874CF8" w:rsidRDefault="00874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99929" w14:textId="77777777" w:rsidR="00EB6FE5" w:rsidRDefault="00EB6FE5">
      <w:r>
        <w:separator/>
      </w:r>
    </w:p>
  </w:footnote>
  <w:footnote w:type="continuationSeparator" w:id="0">
    <w:p w14:paraId="5D0BCAA9" w14:textId="77777777" w:rsidR="00EB6FE5" w:rsidRDefault="00EB6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DFBAA" w14:textId="77777777" w:rsidR="00874CF8" w:rsidRDefault="000B0594">
    <w:pPr>
      <w:spacing w:after="60"/>
      <w:ind w:left="0" w:right="6" w:firstLine="0"/>
      <w:jc w:val="center"/>
      <w:rPr>
        <w:b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0BE72DDE" wp14:editId="3ED76548">
          <wp:simplePos x="0" y="0"/>
          <wp:positionH relativeFrom="column">
            <wp:posOffset>2152650</wp:posOffset>
          </wp:positionH>
          <wp:positionV relativeFrom="paragraph">
            <wp:posOffset>-409574</wp:posOffset>
          </wp:positionV>
          <wp:extent cx="2717800" cy="550354"/>
          <wp:effectExtent l="0" t="0" r="0" b="0"/>
          <wp:wrapNone/>
          <wp:docPr id="12" name="image1.png" descr="Macintosh HD:Users:margobell:Desktop:new-websit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Macintosh HD:Users:margobell:Desktop:new-website-logo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717800" cy="5503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ACADE7" w14:textId="77777777" w:rsidR="00874CF8" w:rsidRDefault="000B0594">
    <w:pPr>
      <w:ind w:left="0" w:right="6" w:firstLine="0"/>
      <w:jc w:val="center"/>
      <w:rPr>
        <w:b/>
      </w:rPr>
    </w:pPr>
    <w:r>
      <w:rPr>
        <w:b/>
        <w:color w:val="FF0000"/>
      </w:rPr>
      <w:t xml:space="preserve">        </w:t>
    </w:r>
    <w:r>
      <w:rPr>
        <w:b/>
      </w:rPr>
      <w:t>AGENDA LCCJ Board of Directors’ Meeting</w:t>
    </w:r>
  </w:p>
  <w:p w14:paraId="2C986E94" w14:textId="6FE49811" w:rsidR="00874CF8" w:rsidRDefault="000B0594">
    <w:pPr>
      <w:spacing w:after="60"/>
      <w:ind w:right="6"/>
      <w:jc w:val="center"/>
      <w:rPr>
        <w:sz w:val="22"/>
        <w:szCs w:val="22"/>
      </w:rPr>
    </w:pPr>
    <w:r>
      <w:rPr>
        <w:sz w:val="22"/>
        <w:szCs w:val="22"/>
      </w:rPr>
      <w:t xml:space="preserve">Wednesday, </w:t>
    </w:r>
    <w:r w:rsidR="00F32229">
      <w:rPr>
        <w:sz w:val="22"/>
        <w:szCs w:val="22"/>
      </w:rPr>
      <w:t>Jan 26th</w:t>
    </w:r>
    <w:r>
      <w:rPr>
        <w:sz w:val="22"/>
        <w:szCs w:val="22"/>
      </w:rPr>
      <w:t>, 202</w:t>
    </w:r>
    <w:r w:rsidR="00F32229">
      <w:rPr>
        <w:sz w:val="22"/>
        <w:szCs w:val="22"/>
      </w:rPr>
      <w:t>2</w:t>
    </w:r>
    <w:r w:rsidR="001B3F9F">
      <w:rPr>
        <w:sz w:val="22"/>
        <w:szCs w:val="22"/>
      </w:rPr>
      <w:t>,</w:t>
    </w:r>
    <w:r>
      <w:rPr>
        <w:sz w:val="22"/>
        <w:szCs w:val="22"/>
      </w:rPr>
      <w:t xml:space="preserve"> at 5:30 p.m.</w:t>
    </w:r>
  </w:p>
  <w:p w14:paraId="6ED700AD" w14:textId="0DA589D3" w:rsidR="00874CF8" w:rsidRDefault="000B0594">
    <w:pPr>
      <w:pStyle w:val="Heading1"/>
      <w:ind w:left="805" w:firstLine="0"/>
      <w:rPr>
        <w:rFonts w:ascii="Arial" w:eastAsia="Arial" w:hAnsi="Arial" w:cs="Arial"/>
        <w:b w:val="0"/>
        <w:sz w:val="22"/>
        <w:szCs w:val="22"/>
      </w:rPr>
    </w:pPr>
    <w:r>
      <w:rPr>
        <w:rFonts w:ascii="Arial" w:eastAsia="Arial" w:hAnsi="Arial" w:cs="Arial"/>
        <w:b w:val="0"/>
        <w:sz w:val="22"/>
        <w:szCs w:val="22"/>
      </w:rPr>
      <w:t>On-line Zoom meeting</w:t>
    </w:r>
  </w:p>
  <w:p w14:paraId="22A50A9E" w14:textId="77777777" w:rsidR="001B3F9F" w:rsidRPr="001B3F9F" w:rsidRDefault="001B3F9F" w:rsidP="001B3F9F"/>
  <w:p w14:paraId="4941CFAE" w14:textId="77777777" w:rsidR="00874CF8" w:rsidRDefault="00874CF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firstLine="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B7754"/>
    <w:multiLevelType w:val="multilevel"/>
    <w:tmpl w:val="6280377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8D84DEA"/>
    <w:multiLevelType w:val="multilevel"/>
    <w:tmpl w:val="A6385054"/>
    <w:lvl w:ilvl="0">
      <w:start w:val="1"/>
      <w:numFmt w:val="decimal"/>
      <w:lvlText w:val="%1)"/>
      <w:lvlJc w:val="left"/>
      <w:pPr>
        <w:ind w:left="360" w:hanging="360"/>
      </w:pPr>
      <w:rPr>
        <w:rFonts w:ascii="Arial" w:eastAsia="Arial" w:hAnsi="Arial" w:cs="Arial"/>
        <w:b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E134517"/>
    <w:multiLevelType w:val="multilevel"/>
    <w:tmpl w:val="A8AA2A5C"/>
    <w:lvl w:ilvl="0">
      <w:start w:val="1"/>
      <w:numFmt w:val="lowerLetter"/>
      <w:lvlText w:val="%1)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CF8"/>
    <w:rsid w:val="000B0594"/>
    <w:rsid w:val="001B3F9F"/>
    <w:rsid w:val="0041580C"/>
    <w:rsid w:val="00641F68"/>
    <w:rsid w:val="0087104E"/>
    <w:rsid w:val="00874CF8"/>
    <w:rsid w:val="00A07A54"/>
    <w:rsid w:val="00B614B9"/>
    <w:rsid w:val="00CB361E"/>
    <w:rsid w:val="00DF3B2B"/>
    <w:rsid w:val="00EB6FE5"/>
    <w:rsid w:val="00F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52397"/>
  <w15:docId w15:val="{7BD70752-CA7B-4398-9772-8AD2490D8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CA" w:eastAsia="en-CA" w:bidi="ar-SA"/>
      </w:rPr>
    </w:rPrDefault>
    <w:pPrDefault>
      <w:pPr>
        <w:ind w:left="1162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Comic Sans MS" w:eastAsia="Comic Sans MS" w:hAnsi="Comic Sans MS" w:cs="Comic Sans MS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3F9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3F9F"/>
  </w:style>
  <w:style w:type="paragraph" w:styleId="Footer">
    <w:name w:val="footer"/>
    <w:basedOn w:val="Normal"/>
    <w:link w:val="FooterChar"/>
    <w:uiPriority w:val="99"/>
    <w:unhideWhenUsed/>
    <w:rsid w:val="001B3F9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Anne</dc:creator>
  <cp:lastModifiedBy>Carol Anne Deneka</cp:lastModifiedBy>
  <cp:revision>3</cp:revision>
  <dcterms:created xsi:type="dcterms:W3CDTF">2022-01-21T22:13:00Z</dcterms:created>
  <dcterms:modified xsi:type="dcterms:W3CDTF">2022-01-21T22:13:00Z</dcterms:modified>
</cp:coreProperties>
</file>