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75146" w14:textId="20AFBEEE" w:rsidR="00866AFA" w:rsidRPr="00C47CEE" w:rsidRDefault="00866AFA" w:rsidP="00866AFA">
      <w:pPr>
        <w:pStyle w:val="Subtitle"/>
        <w:jc w:val="center"/>
        <w:rPr>
          <w:sz w:val="21"/>
          <w:szCs w:val="21"/>
        </w:rPr>
      </w:pPr>
      <w:bookmarkStart w:id="0" w:name="_GoBack"/>
      <w:bookmarkEnd w:id="0"/>
      <w:r w:rsidRPr="00C47CEE">
        <w:rPr>
          <w:sz w:val="21"/>
          <w:szCs w:val="21"/>
        </w:rPr>
        <w:t xml:space="preserve">Monthly Board Report </w:t>
      </w:r>
      <w:r w:rsidR="00B95E33" w:rsidRPr="00C47CEE">
        <w:rPr>
          <w:sz w:val="21"/>
          <w:szCs w:val="21"/>
        </w:rPr>
        <w:t>February</w:t>
      </w:r>
      <w:r w:rsidR="00CE4262" w:rsidRPr="00C47CEE">
        <w:rPr>
          <w:sz w:val="21"/>
          <w:szCs w:val="21"/>
        </w:rPr>
        <w:t>,2018</w:t>
      </w:r>
    </w:p>
    <w:p w14:paraId="4895DD5F" w14:textId="77777777" w:rsidR="00CE4262" w:rsidRPr="00C47CEE" w:rsidRDefault="00CE4262" w:rsidP="00202E2B">
      <w:pPr>
        <w:pStyle w:val="Subtitle"/>
        <w:jc w:val="both"/>
        <w:rPr>
          <w:sz w:val="21"/>
          <w:szCs w:val="21"/>
        </w:rPr>
      </w:pPr>
      <w:r w:rsidRPr="00C47CEE">
        <w:rPr>
          <w:sz w:val="21"/>
          <w:szCs w:val="21"/>
        </w:rPr>
        <w:t xml:space="preserve">BUILDING RESTORATIVE COMMUNITIES </w:t>
      </w:r>
    </w:p>
    <w:p w14:paraId="520EA1D2" w14:textId="74E2BA6C" w:rsidR="00B95E33" w:rsidRPr="00C47CEE" w:rsidRDefault="00C47CEE" w:rsidP="00C47CEE">
      <w:pPr>
        <w:pStyle w:val="Subtitle"/>
        <w:numPr>
          <w:ilvl w:val="0"/>
          <w:numId w:val="7"/>
        </w:numPr>
        <w:jc w:val="both"/>
        <w:rPr>
          <w:rStyle w:val="SubtleEmphasis"/>
          <w:i w:val="0"/>
          <w:sz w:val="21"/>
          <w:szCs w:val="21"/>
        </w:rPr>
      </w:pPr>
      <w:r w:rsidRPr="00C47CEE">
        <w:rPr>
          <w:iCs/>
          <w:color w:val="404040" w:themeColor="text1" w:themeTint="BF"/>
          <w:sz w:val="21"/>
          <w:szCs w:val="21"/>
        </w:rPr>
        <w:t xml:space="preserve">Launch Time. Have our locations for our quarterly township workshops, just configuring the last couple dates. Before we participate as a delegate at the Town Hall Meetings, complete an In Focus with Lake 88.1 and send out posters, social media, website blitz. </w:t>
      </w:r>
    </w:p>
    <w:p w14:paraId="7AC3C31F" w14:textId="540800AC" w:rsidR="00202E2B" w:rsidRPr="00C47CEE" w:rsidRDefault="00D85345" w:rsidP="00B95E33">
      <w:pPr>
        <w:pStyle w:val="Subtitle"/>
        <w:numPr>
          <w:ilvl w:val="0"/>
          <w:numId w:val="0"/>
        </w:numPr>
        <w:jc w:val="both"/>
        <w:rPr>
          <w:rStyle w:val="SubtleEmphasis"/>
          <w:i w:val="0"/>
          <w:sz w:val="21"/>
          <w:szCs w:val="21"/>
        </w:rPr>
      </w:pPr>
      <w:r w:rsidRPr="00C47CEE">
        <w:rPr>
          <w:rStyle w:val="SubtleEmphasis"/>
          <w:i w:val="0"/>
          <w:sz w:val="21"/>
          <w:szCs w:val="21"/>
        </w:rPr>
        <w:t>BE STRONG</w:t>
      </w:r>
    </w:p>
    <w:p w14:paraId="4321713A" w14:textId="7736F3A4" w:rsidR="00202E2B" w:rsidRPr="00C47CEE" w:rsidRDefault="00202E2B" w:rsidP="00C47CEE">
      <w:pPr>
        <w:pStyle w:val="Subtitle"/>
        <w:numPr>
          <w:ilvl w:val="0"/>
          <w:numId w:val="7"/>
        </w:numPr>
        <w:jc w:val="both"/>
        <w:rPr>
          <w:sz w:val="21"/>
          <w:szCs w:val="21"/>
        </w:rPr>
      </w:pPr>
      <w:r w:rsidRPr="00C47CEE">
        <w:rPr>
          <w:sz w:val="21"/>
          <w:szCs w:val="21"/>
        </w:rPr>
        <w:t xml:space="preserve">Gathering </w:t>
      </w:r>
      <w:r w:rsidR="00D36800" w:rsidRPr="00C47CEE">
        <w:rPr>
          <w:sz w:val="21"/>
          <w:szCs w:val="21"/>
        </w:rPr>
        <w:t xml:space="preserve">videos, pictures and quotes </w:t>
      </w:r>
      <w:r w:rsidRPr="00C47CEE">
        <w:rPr>
          <w:sz w:val="21"/>
          <w:szCs w:val="21"/>
        </w:rPr>
        <w:t>of BE STRONG Circles in the schools</w:t>
      </w:r>
      <w:r w:rsidR="00D36800" w:rsidRPr="00C47CEE">
        <w:rPr>
          <w:sz w:val="21"/>
          <w:szCs w:val="21"/>
        </w:rPr>
        <w:t>.</w:t>
      </w:r>
    </w:p>
    <w:p w14:paraId="1803D4C2" w14:textId="422764C1" w:rsidR="007A60DD" w:rsidRPr="00C47CEE" w:rsidRDefault="008213DD" w:rsidP="00C47CEE">
      <w:pPr>
        <w:pStyle w:val="Subtitle"/>
        <w:numPr>
          <w:ilvl w:val="0"/>
          <w:numId w:val="7"/>
        </w:numPr>
        <w:jc w:val="both"/>
        <w:rPr>
          <w:sz w:val="21"/>
          <w:szCs w:val="21"/>
        </w:rPr>
      </w:pPr>
      <w:r w:rsidRPr="00C47CEE">
        <w:rPr>
          <w:sz w:val="21"/>
          <w:szCs w:val="21"/>
        </w:rPr>
        <w:t xml:space="preserve">Within the circles, re developing the idea of “OUR” Guidelines and </w:t>
      </w:r>
      <w:r w:rsidR="00846437" w:rsidRPr="00C47CEE">
        <w:rPr>
          <w:sz w:val="21"/>
          <w:szCs w:val="21"/>
        </w:rPr>
        <w:t xml:space="preserve">progressing out. Paying attention to Empathy, what do we have in common, what makes us different. </w:t>
      </w:r>
      <w:r w:rsidRPr="00C47CEE">
        <w:rPr>
          <w:sz w:val="21"/>
          <w:szCs w:val="21"/>
        </w:rPr>
        <w:t xml:space="preserve"> </w:t>
      </w:r>
      <w:r w:rsidR="00846437" w:rsidRPr="00C47CEE">
        <w:rPr>
          <w:sz w:val="21"/>
          <w:szCs w:val="21"/>
        </w:rPr>
        <w:t xml:space="preserve">(North Emsley and Maple Grove). </w:t>
      </w:r>
      <w:r w:rsidR="00846437" w:rsidRPr="00C47CEE">
        <w:rPr>
          <w:i/>
          <w:sz w:val="21"/>
          <w:szCs w:val="21"/>
        </w:rPr>
        <w:t>Pictures of Maple Grove Below.</w:t>
      </w:r>
      <w:r w:rsidR="00846437" w:rsidRPr="00C47CEE">
        <w:rPr>
          <w:sz w:val="21"/>
          <w:szCs w:val="21"/>
        </w:rPr>
        <w:t xml:space="preserve"> </w:t>
      </w:r>
    </w:p>
    <w:p w14:paraId="75018660" w14:textId="7021DB46" w:rsidR="00202E2B" w:rsidRPr="00C47CEE" w:rsidRDefault="00D36800" w:rsidP="00C47CEE">
      <w:pPr>
        <w:pStyle w:val="Subtitle"/>
        <w:numPr>
          <w:ilvl w:val="0"/>
          <w:numId w:val="7"/>
        </w:numPr>
        <w:jc w:val="both"/>
        <w:rPr>
          <w:sz w:val="21"/>
          <w:szCs w:val="21"/>
        </w:rPr>
      </w:pPr>
      <w:r w:rsidRPr="00C47CEE">
        <w:rPr>
          <w:sz w:val="21"/>
          <w:szCs w:val="21"/>
        </w:rPr>
        <w:t>Developing tools for the “kits” within the schools and resources for the handbooks for BE STRONG facilitator</w:t>
      </w:r>
      <w:r w:rsidR="008213DD" w:rsidRPr="00C47CEE">
        <w:rPr>
          <w:sz w:val="21"/>
          <w:szCs w:val="21"/>
        </w:rPr>
        <w:t xml:space="preserve">s. </w:t>
      </w:r>
      <w:r w:rsidR="00846437" w:rsidRPr="00C47CEE">
        <w:rPr>
          <w:sz w:val="21"/>
          <w:szCs w:val="21"/>
        </w:rPr>
        <w:t>Creating THINK posters and AFFECTIVE STATEMENTS cue cards</w:t>
      </w:r>
    </w:p>
    <w:p w14:paraId="78B60D66" w14:textId="77777777" w:rsidR="00202E2B" w:rsidRPr="00C47CEE" w:rsidRDefault="00CE4262" w:rsidP="00202E2B">
      <w:pPr>
        <w:pStyle w:val="Subtitle"/>
        <w:jc w:val="both"/>
        <w:rPr>
          <w:rStyle w:val="SubtleEmphasis"/>
          <w:i w:val="0"/>
          <w:sz w:val="21"/>
          <w:szCs w:val="21"/>
        </w:rPr>
      </w:pPr>
      <w:r w:rsidRPr="00C47CEE">
        <w:rPr>
          <w:rStyle w:val="SubtleEmphasis"/>
          <w:i w:val="0"/>
          <w:sz w:val="21"/>
          <w:szCs w:val="21"/>
        </w:rPr>
        <w:t>COMMUNITY ENGAGEMENT</w:t>
      </w:r>
    </w:p>
    <w:p w14:paraId="7079F5C2" w14:textId="162211A6" w:rsidR="00846437" w:rsidRPr="00C47CEE" w:rsidRDefault="00846437" w:rsidP="007A60DD">
      <w:pPr>
        <w:pStyle w:val="Subtitle"/>
        <w:numPr>
          <w:ilvl w:val="0"/>
          <w:numId w:val="7"/>
        </w:numPr>
        <w:jc w:val="both"/>
        <w:rPr>
          <w:sz w:val="21"/>
          <w:szCs w:val="21"/>
        </w:rPr>
      </w:pPr>
      <w:r w:rsidRPr="00C47CEE">
        <w:rPr>
          <w:sz w:val="21"/>
          <w:szCs w:val="21"/>
        </w:rPr>
        <w:t>January 24</w:t>
      </w:r>
      <w:r w:rsidRPr="00C47CEE">
        <w:rPr>
          <w:sz w:val="21"/>
          <w:szCs w:val="21"/>
          <w:vertAlign w:val="superscript"/>
        </w:rPr>
        <w:t>th</w:t>
      </w:r>
      <w:r w:rsidRPr="00C47CEE">
        <w:rPr>
          <w:sz w:val="21"/>
          <w:szCs w:val="21"/>
        </w:rPr>
        <w:t xml:space="preserve">, 2018 Participated in the Twitter Townhall with Marco Mendicino </w:t>
      </w:r>
      <w:r w:rsidR="00C47CEE" w:rsidRPr="00C47CEE">
        <w:rPr>
          <w:sz w:val="21"/>
          <w:szCs w:val="21"/>
        </w:rPr>
        <w:t>(Parliamentary</w:t>
      </w:r>
      <w:r w:rsidRPr="00C47CEE">
        <w:rPr>
          <w:sz w:val="21"/>
          <w:szCs w:val="21"/>
        </w:rPr>
        <w:t xml:space="preserve"> Secretary to the Minister of Justice)</w:t>
      </w:r>
      <w:r w:rsidR="00C47CEE" w:rsidRPr="00C47CEE">
        <w:rPr>
          <w:sz w:val="21"/>
          <w:szCs w:val="21"/>
        </w:rPr>
        <w:t xml:space="preserve"> #JusTransformation. How can we transform the criminal justice system to better serve Canadians?</w:t>
      </w:r>
    </w:p>
    <w:p w14:paraId="30644C15" w14:textId="5166D158" w:rsidR="00B95E33" w:rsidRPr="00C47CEE" w:rsidRDefault="00B95E33" w:rsidP="007A60DD">
      <w:pPr>
        <w:pStyle w:val="Subtitle"/>
        <w:numPr>
          <w:ilvl w:val="0"/>
          <w:numId w:val="7"/>
        </w:numPr>
        <w:jc w:val="both"/>
        <w:rPr>
          <w:sz w:val="21"/>
          <w:szCs w:val="21"/>
        </w:rPr>
      </w:pPr>
      <w:r w:rsidRPr="00C47CEE">
        <w:rPr>
          <w:sz w:val="21"/>
          <w:szCs w:val="21"/>
        </w:rPr>
        <w:t>Feb 7</w:t>
      </w:r>
      <w:r w:rsidRPr="00C47CEE">
        <w:rPr>
          <w:sz w:val="21"/>
          <w:szCs w:val="21"/>
          <w:vertAlign w:val="superscript"/>
        </w:rPr>
        <w:t>th</w:t>
      </w:r>
      <w:r w:rsidRPr="00C47CEE">
        <w:rPr>
          <w:sz w:val="21"/>
          <w:szCs w:val="21"/>
        </w:rPr>
        <w:t xml:space="preserve"> 2018 Attended the Nothing About Us Without held by Family and Children’s Services of Lanark, Leeds and Grenville. </w:t>
      </w:r>
      <w:r w:rsidR="007A60DD" w:rsidRPr="00C47CEE">
        <w:rPr>
          <w:sz w:val="21"/>
          <w:szCs w:val="21"/>
        </w:rPr>
        <w:t xml:space="preserve">Bill 89/ VYSA (Volunteer Youth Service Agreement) </w:t>
      </w:r>
    </w:p>
    <w:p w14:paraId="1667180C" w14:textId="6605E646" w:rsidR="00B95E33" w:rsidRPr="00C47CEE" w:rsidRDefault="00B95E33" w:rsidP="007A60DD">
      <w:pPr>
        <w:pStyle w:val="Subtitle"/>
        <w:numPr>
          <w:ilvl w:val="0"/>
          <w:numId w:val="7"/>
        </w:numPr>
        <w:jc w:val="both"/>
        <w:rPr>
          <w:sz w:val="21"/>
          <w:szCs w:val="21"/>
        </w:rPr>
      </w:pPr>
      <w:r w:rsidRPr="00C47CEE">
        <w:rPr>
          <w:sz w:val="21"/>
          <w:szCs w:val="21"/>
        </w:rPr>
        <w:t xml:space="preserve">Feb 9th, 2018 Participated in the Municipal Drug Strategy Meeting. </w:t>
      </w:r>
    </w:p>
    <w:p w14:paraId="0B5FF66E" w14:textId="16B5A425" w:rsidR="007A60DD" w:rsidRPr="00C47CEE" w:rsidRDefault="007A60DD" w:rsidP="007A60DD">
      <w:pPr>
        <w:pStyle w:val="Subtitle"/>
        <w:numPr>
          <w:ilvl w:val="0"/>
          <w:numId w:val="7"/>
        </w:numPr>
        <w:rPr>
          <w:sz w:val="21"/>
          <w:szCs w:val="21"/>
        </w:rPr>
      </w:pPr>
      <w:r w:rsidRPr="00C47CEE">
        <w:rPr>
          <w:sz w:val="21"/>
          <w:szCs w:val="21"/>
        </w:rPr>
        <w:t>Feb 9</w:t>
      </w:r>
      <w:r w:rsidRPr="00C47CEE">
        <w:rPr>
          <w:sz w:val="21"/>
          <w:szCs w:val="21"/>
          <w:vertAlign w:val="superscript"/>
        </w:rPr>
        <w:t>th</w:t>
      </w:r>
      <w:r w:rsidRPr="00C47CEE">
        <w:rPr>
          <w:sz w:val="21"/>
          <w:szCs w:val="21"/>
        </w:rPr>
        <w:t>, 2018 Team Outing and Education at Tweed</w:t>
      </w:r>
      <w:r w:rsidR="00846437" w:rsidRPr="00C47CEE">
        <w:rPr>
          <w:sz w:val="21"/>
          <w:szCs w:val="21"/>
        </w:rPr>
        <w:t xml:space="preserve">! Medicinal Marijuana types, methods, purposes and development. </w:t>
      </w:r>
      <w:r w:rsidR="00846437" w:rsidRPr="00C47CEE">
        <w:rPr>
          <w:i/>
          <w:sz w:val="21"/>
          <w:szCs w:val="21"/>
        </w:rPr>
        <w:t xml:space="preserve">Picture below </w:t>
      </w:r>
    </w:p>
    <w:p w14:paraId="2F581067" w14:textId="4A91176C" w:rsidR="00B95E33" w:rsidRPr="00C47CEE" w:rsidRDefault="00B95E33" w:rsidP="007A60DD">
      <w:pPr>
        <w:pStyle w:val="Subtitle"/>
        <w:numPr>
          <w:ilvl w:val="0"/>
          <w:numId w:val="7"/>
        </w:numPr>
        <w:rPr>
          <w:sz w:val="21"/>
          <w:szCs w:val="21"/>
        </w:rPr>
      </w:pPr>
      <w:r w:rsidRPr="00C47CEE">
        <w:rPr>
          <w:sz w:val="21"/>
          <w:szCs w:val="21"/>
        </w:rPr>
        <w:t>Feb 14</w:t>
      </w:r>
      <w:r w:rsidRPr="00C47CEE">
        <w:rPr>
          <w:sz w:val="21"/>
          <w:szCs w:val="21"/>
          <w:vertAlign w:val="superscript"/>
        </w:rPr>
        <w:t>th</w:t>
      </w:r>
      <w:r w:rsidRPr="00C47CEE">
        <w:rPr>
          <w:sz w:val="21"/>
          <w:szCs w:val="21"/>
        </w:rPr>
        <w:t xml:space="preserve">, 2018 Social Issues Sub Committee, developing a survey (Pollev) to bring to council members for community capacity building workshops to assess; gaps, needs and wants within community. </w:t>
      </w:r>
    </w:p>
    <w:p w14:paraId="074E1C35" w14:textId="7D27CB33" w:rsidR="00B95E33" w:rsidRPr="00C47CEE" w:rsidRDefault="00B95E33" w:rsidP="007A60DD">
      <w:pPr>
        <w:pStyle w:val="Subtitle"/>
        <w:numPr>
          <w:ilvl w:val="0"/>
          <w:numId w:val="7"/>
        </w:numPr>
        <w:jc w:val="both"/>
        <w:rPr>
          <w:sz w:val="21"/>
          <w:szCs w:val="21"/>
        </w:rPr>
      </w:pPr>
      <w:r w:rsidRPr="00C47CEE">
        <w:rPr>
          <w:sz w:val="21"/>
          <w:szCs w:val="21"/>
        </w:rPr>
        <w:t>Feb 20</w:t>
      </w:r>
      <w:r w:rsidRPr="00C47CEE">
        <w:rPr>
          <w:sz w:val="21"/>
          <w:szCs w:val="21"/>
          <w:vertAlign w:val="superscript"/>
        </w:rPr>
        <w:t>th</w:t>
      </w:r>
      <w:r w:rsidRPr="00C47CEE">
        <w:rPr>
          <w:sz w:val="21"/>
          <w:szCs w:val="21"/>
        </w:rPr>
        <w:t>, 2018 Housing Coalition</w:t>
      </w:r>
      <w:r w:rsidR="007A60DD" w:rsidRPr="00C47CEE">
        <w:rPr>
          <w:sz w:val="21"/>
          <w:szCs w:val="21"/>
        </w:rPr>
        <w:t xml:space="preserve">, Sarah presenting the Family Reconnect Program, and hearing from other organizations what they are doing surrounding the youth homelessness within Lanark County. </w:t>
      </w:r>
    </w:p>
    <w:p w14:paraId="2325F02D" w14:textId="37E045A2" w:rsidR="00B95E33" w:rsidRPr="00C47CEE" w:rsidRDefault="00B95E33" w:rsidP="007A60DD">
      <w:pPr>
        <w:pStyle w:val="Subtitle"/>
        <w:numPr>
          <w:ilvl w:val="0"/>
          <w:numId w:val="7"/>
        </w:numPr>
        <w:jc w:val="both"/>
        <w:rPr>
          <w:sz w:val="21"/>
          <w:szCs w:val="21"/>
        </w:rPr>
      </w:pPr>
      <w:r w:rsidRPr="00C47CEE">
        <w:rPr>
          <w:sz w:val="21"/>
          <w:szCs w:val="21"/>
        </w:rPr>
        <w:t>Feb 20</w:t>
      </w:r>
      <w:r w:rsidRPr="00C47CEE">
        <w:rPr>
          <w:sz w:val="21"/>
          <w:szCs w:val="21"/>
          <w:vertAlign w:val="superscript"/>
        </w:rPr>
        <w:t>th</w:t>
      </w:r>
      <w:r w:rsidRPr="00C47CEE">
        <w:rPr>
          <w:sz w:val="21"/>
          <w:szCs w:val="21"/>
        </w:rPr>
        <w:t xml:space="preserve">, 2018 Youth Impact </w:t>
      </w:r>
      <w:r w:rsidR="007A60DD" w:rsidRPr="00C47CEE">
        <w:rPr>
          <w:sz w:val="21"/>
          <w:szCs w:val="21"/>
        </w:rPr>
        <w:t>Initiative;</w:t>
      </w:r>
      <w:r w:rsidRPr="00C47CEE">
        <w:rPr>
          <w:sz w:val="21"/>
          <w:szCs w:val="21"/>
        </w:rPr>
        <w:t xml:space="preserve"> Outreach and Prevention Working Group. Organizing the Youth Workshop for </w:t>
      </w:r>
      <w:r w:rsidR="007A60DD" w:rsidRPr="00C47CEE">
        <w:rPr>
          <w:sz w:val="21"/>
          <w:szCs w:val="21"/>
        </w:rPr>
        <w:t>capacity</w:t>
      </w:r>
      <w:r w:rsidRPr="00C47CEE">
        <w:rPr>
          <w:sz w:val="21"/>
          <w:szCs w:val="21"/>
        </w:rPr>
        <w:t xml:space="preserve"> building </w:t>
      </w:r>
      <w:r w:rsidR="007A60DD" w:rsidRPr="00C47CEE">
        <w:rPr>
          <w:sz w:val="21"/>
          <w:szCs w:val="21"/>
        </w:rPr>
        <w:t xml:space="preserve">within the Video Project, looking at to be held late March, early April at the Perth Library. Teaching the basics in how to film and edit your own video (with your own equipment/iPhone), how to tell your own story and connect, where to find inspiration and resources. </w:t>
      </w:r>
    </w:p>
    <w:p w14:paraId="56919140" w14:textId="41585F0F" w:rsidR="00B95E33" w:rsidRPr="00C47CEE" w:rsidRDefault="00B95E33" w:rsidP="007A60DD">
      <w:pPr>
        <w:pStyle w:val="Subtitle"/>
        <w:numPr>
          <w:ilvl w:val="0"/>
          <w:numId w:val="7"/>
        </w:numPr>
        <w:jc w:val="both"/>
        <w:rPr>
          <w:sz w:val="21"/>
          <w:szCs w:val="21"/>
        </w:rPr>
      </w:pPr>
      <w:r w:rsidRPr="00C47CEE">
        <w:rPr>
          <w:sz w:val="21"/>
          <w:szCs w:val="21"/>
        </w:rPr>
        <w:t>Feb 24</w:t>
      </w:r>
      <w:r w:rsidRPr="00C47CEE">
        <w:rPr>
          <w:sz w:val="21"/>
          <w:szCs w:val="21"/>
          <w:vertAlign w:val="superscript"/>
        </w:rPr>
        <w:t>th</w:t>
      </w:r>
      <w:r w:rsidRPr="00C47CEE">
        <w:rPr>
          <w:sz w:val="21"/>
          <w:szCs w:val="21"/>
        </w:rPr>
        <w:t xml:space="preserve">, 2018 Big Brothers Big Sisters BOWLING FUNDRASIER </w:t>
      </w:r>
      <w:r w:rsidR="007A60DD" w:rsidRPr="00C47CEE">
        <w:rPr>
          <w:sz w:val="21"/>
          <w:szCs w:val="21"/>
        </w:rPr>
        <w:t>in Perth JUSTICE LEAGUE</w:t>
      </w:r>
    </w:p>
    <w:p w14:paraId="0EFD84D0" w14:textId="77777777" w:rsidR="009A7D3B" w:rsidRPr="00C47CEE" w:rsidRDefault="009A7D3B" w:rsidP="009A7D3B">
      <w:pPr>
        <w:rPr>
          <w:rStyle w:val="SubtleEmphasis"/>
          <w:i w:val="0"/>
        </w:rPr>
      </w:pPr>
      <w:r w:rsidRPr="00C47CEE">
        <w:rPr>
          <w:rStyle w:val="SubtleEmphasis"/>
          <w:i w:val="0"/>
        </w:rPr>
        <w:lastRenderedPageBreak/>
        <w:t xml:space="preserve">                                                                       </w:t>
      </w:r>
    </w:p>
    <w:p w14:paraId="2EDCD836" w14:textId="522C03B7" w:rsidR="00654891" w:rsidRDefault="00654891" w:rsidP="00654891">
      <w:pPr>
        <w:ind w:left="720"/>
        <w:rPr>
          <w:rStyle w:val="SubtleEmphasis"/>
        </w:rPr>
      </w:pPr>
    </w:p>
    <w:p w14:paraId="60B7487E" w14:textId="7FD51914" w:rsidR="008213DD" w:rsidRDefault="00846437" w:rsidP="00654891">
      <w:pPr>
        <w:ind w:left="720"/>
        <w:rPr>
          <w:rStyle w:val="SubtleEmphasis"/>
        </w:rPr>
      </w:pPr>
      <w:r>
        <w:rPr>
          <w:noProof/>
          <w:lang w:eastAsia="en-CA"/>
        </w:rPr>
        <w:drawing>
          <wp:anchor distT="0" distB="0" distL="114300" distR="114300" simplePos="0" relativeHeight="251660288" behindDoc="0" locked="0" layoutInCell="1" allowOverlap="1" wp14:anchorId="2295B0AA" wp14:editId="43B312E7">
            <wp:simplePos x="0" y="0"/>
            <wp:positionH relativeFrom="column">
              <wp:posOffset>1161415</wp:posOffset>
            </wp:positionH>
            <wp:positionV relativeFrom="paragraph">
              <wp:posOffset>0</wp:posOffset>
            </wp:positionV>
            <wp:extent cx="4629785" cy="2343150"/>
            <wp:effectExtent l="0" t="0" r="0" b="0"/>
            <wp:wrapThrough wrapText="bothSides">
              <wp:wrapPolygon edited="0">
                <wp:start x="0" y="0"/>
                <wp:lineTo x="0" y="21424"/>
                <wp:lineTo x="21508" y="21424"/>
                <wp:lineTo x="2150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474" b="18795"/>
                    <a:stretch/>
                  </pic:blipFill>
                  <pic:spPr bwMode="auto">
                    <a:xfrm>
                      <a:off x="0" y="0"/>
                      <a:ext cx="462978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100A1" w14:textId="70D004FF" w:rsidR="008213DD" w:rsidRPr="008213DD" w:rsidRDefault="008213DD" w:rsidP="00654891">
      <w:pPr>
        <w:ind w:left="720"/>
        <w:rPr>
          <w:rStyle w:val="SubtleEmphasis"/>
          <w:i w:val="0"/>
        </w:rPr>
      </w:pPr>
    </w:p>
    <w:p w14:paraId="68F2A2E8" w14:textId="7D05A3A5" w:rsidR="008213DD" w:rsidRDefault="008213DD" w:rsidP="00654891">
      <w:pPr>
        <w:ind w:left="720"/>
        <w:rPr>
          <w:rStyle w:val="SubtleEmphasis"/>
        </w:rPr>
      </w:pPr>
    </w:p>
    <w:p w14:paraId="7ABB0D93" w14:textId="3E100CE7" w:rsidR="008213DD" w:rsidRDefault="00846437" w:rsidP="00654891">
      <w:pPr>
        <w:ind w:left="720"/>
        <w:rPr>
          <w:rStyle w:val="SubtleEmphasis"/>
        </w:rPr>
      </w:pPr>
      <w:r w:rsidRPr="008213DD">
        <w:rPr>
          <w:rStyle w:val="SubtleEmphasis"/>
          <w:noProof/>
          <w:lang w:eastAsia="en-CA"/>
        </w:rPr>
        <w:drawing>
          <wp:anchor distT="0" distB="0" distL="114300" distR="114300" simplePos="0" relativeHeight="251661312" behindDoc="0" locked="0" layoutInCell="1" allowOverlap="1" wp14:anchorId="661F5E80" wp14:editId="38157121">
            <wp:simplePos x="0" y="0"/>
            <wp:positionH relativeFrom="column">
              <wp:posOffset>3162300</wp:posOffset>
            </wp:positionH>
            <wp:positionV relativeFrom="paragraph">
              <wp:posOffset>4705985</wp:posOffset>
            </wp:positionV>
            <wp:extent cx="3409950" cy="2182495"/>
            <wp:effectExtent l="0" t="0" r="0" b="8255"/>
            <wp:wrapThrough wrapText="bothSides">
              <wp:wrapPolygon edited="0">
                <wp:start x="0" y="0"/>
                <wp:lineTo x="0" y="21493"/>
                <wp:lineTo x="21479" y="21493"/>
                <wp:lineTo x="21479" y="0"/>
                <wp:lineTo x="0" y="0"/>
              </wp:wrapPolygon>
            </wp:wrapThrough>
            <wp:docPr id="2" name="Picture 2" descr="C:\Users\user\AppData\Local\Temp\IMG-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G-628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8" b="15585"/>
                    <a:stretch/>
                  </pic:blipFill>
                  <pic:spPr bwMode="auto">
                    <a:xfrm>
                      <a:off x="0" y="0"/>
                      <a:ext cx="3409950" cy="218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3DD">
        <w:rPr>
          <w:rStyle w:val="SubtleEmphasis"/>
          <w:noProof/>
          <w:lang w:eastAsia="en-CA"/>
        </w:rPr>
        <w:drawing>
          <wp:anchor distT="0" distB="0" distL="114300" distR="114300" simplePos="0" relativeHeight="251658240" behindDoc="0" locked="0" layoutInCell="1" allowOverlap="1" wp14:anchorId="32B94593" wp14:editId="624B774B">
            <wp:simplePos x="0" y="0"/>
            <wp:positionH relativeFrom="margin">
              <wp:align>left</wp:align>
            </wp:positionH>
            <wp:positionV relativeFrom="paragraph">
              <wp:posOffset>2092325</wp:posOffset>
            </wp:positionV>
            <wp:extent cx="2872105" cy="4020185"/>
            <wp:effectExtent l="0" t="0" r="4445" b="0"/>
            <wp:wrapThrough wrapText="bothSides">
              <wp:wrapPolygon edited="0">
                <wp:start x="0" y="0"/>
                <wp:lineTo x="0" y="21494"/>
                <wp:lineTo x="21490" y="21494"/>
                <wp:lineTo x="21490" y="0"/>
                <wp:lineTo x="0" y="0"/>
              </wp:wrapPolygon>
            </wp:wrapThrough>
            <wp:docPr id="3" name="Picture 3" descr="C:\Users\user\AppData\Local\Temp\5E5A9532-2635-49F0-9385-91174E549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5E5A9532-2635-49F0-9385-91174E549E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105" cy="402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3DD">
        <w:rPr>
          <w:rStyle w:val="SubtleEmphasis"/>
          <w:noProof/>
          <w:lang w:eastAsia="en-CA"/>
        </w:rPr>
        <w:drawing>
          <wp:anchor distT="0" distB="0" distL="114300" distR="114300" simplePos="0" relativeHeight="251659264" behindDoc="0" locked="0" layoutInCell="1" allowOverlap="1" wp14:anchorId="6E3DBD22" wp14:editId="381A2557">
            <wp:simplePos x="0" y="0"/>
            <wp:positionH relativeFrom="column">
              <wp:posOffset>3205480</wp:posOffset>
            </wp:positionH>
            <wp:positionV relativeFrom="paragraph">
              <wp:posOffset>1677035</wp:posOffset>
            </wp:positionV>
            <wp:extent cx="3336925" cy="2254250"/>
            <wp:effectExtent l="0" t="0" r="0" b="0"/>
            <wp:wrapThrough wrapText="bothSides">
              <wp:wrapPolygon edited="0">
                <wp:start x="0" y="0"/>
                <wp:lineTo x="0" y="21357"/>
                <wp:lineTo x="21456" y="21357"/>
                <wp:lineTo x="21456" y="0"/>
                <wp:lineTo x="0" y="0"/>
              </wp:wrapPolygon>
            </wp:wrapThrough>
            <wp:docPr id="4" name="Picture 4" descr="C:\Users\user\AppData\Local\Temp\CC30D44C-AF1D-46B5-A37B-C63D8E2B2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CC30D44C-AF1D-46B5-A37B-C63D8E2B2A8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25"/>
                    <a:stretch/>
                  </pic:blipFill>
                  <pic:spPr bwMode="auto">
                    <a:xfrm>
                      <a:off x="0" y="0"/>
                      <a:ext cx="3336925" cy="225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F4F61" w14:textId="61244ACD" w:rsidR="00654891" w:rsidRPr="00654891" w:rsidRDefault="008213DD" w:rsidP="00654891">
      <w:pPr>
        <w:ind w:left="720"/>
        <w:rPr>
          <w:color w:val="404040" w:themeColor="text1" w:themeTint="BF"/>
        </w:rPr>
      </w:pPr>
      <w:r w:rsidRPr="008213DD">
        <w:rPr>
          <w:noProof/>
          <w:color w:val="404040" w:themeColor="text1" w:themeTint="BF"/>
          <w:lang w:eastAsia="en-CA"/>
        </w:rPr>
        <w:lastRenderedPageBreak/>
        <w:drawing>
          <wp:inline distT="0" distB="0" distL="0" distR="0" wp14:anchorId="31C9CBD7" wp14:editId="4A640DB2">
            <wp:extent cx="3182938" cy="2387204"/>
            <wp:effectExtent l="0" t="2223" r="0" b="0"/>
            <wp:docPr id="1" name="Picture 1" descr="C:\Users\user\AppData\Local\Temp\IMG-6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65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84435" cy="2388327"/>
                    </a:xfrm>
                    <a:prstGeom prst="rect">
                      <a:avLst/>
                    </a:prstGeom>
                    <a:noFill/>
                    <a:ln>
                      <a:noFill/>
                    </a:ln>
                  </pic:spPr>
                </pic:pic>
              </a:graphicData>
            </a:graphic>
          </wp:inline>
        </w:drawing>
      </w:r>
    </w:p>
    <w:sectPr w:rsidR="00654891" w:rsidRPr="00654891">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02177" w14:textId="77777777" w:rsidR="0033098A" w:rsidRDefault="0033098A" w:rsidP="009945B5">
      <w:pPr>
        <w:spacing w:after="0" w:line="240" w:lineRule="auto"/>
      </w:pPr>
      <w:r>
        <w:separator/>
      </w:r>
    </w:p>
  </w:endnote>
  <w:endnote w:type="continuationSeparator" w:id="0">
    <w:p w14:paraId="23AEC52F" w14:textId="77777777" w:rsidR="0033098A" w:rsidRDefault="0033098A" w:rsidP="0099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4495"/>
      <w:gridCol w:w="374"/>
      <w:gridCol w:w="4491"/>
    </w:tblGrid>
    <w:tr w:rsidR="00244D60" w:rsidRPr="00244D60" w14:paraId="56632D9D" w14:textId="77777777">
      <w:tc>
        <w:tcPr>
          <w:tcW w:w="2401" w:type="pct"/>
        </w:tcPr>
        <w:p w14:paraId="134ABD39" w14:textId="77777777" w:rsidR="009945B5" w:rsidRPr="00244D60" w:rsidRDefault="0033098A">
          <w:pPr>
            <w:pStyle w:val="Footer"/>
            <w:tabs>
              <w:tab w:val="clear" w:pos="4680"/>
              <w:tab w:val="clear" w:pos="9360"/>
            </w:tabs>
            <w:rPr>
              <w:caps/>
              <w:color w:val="0F396E"/>
              <w:sz w:val="18"/>
              <w:szCs w:val="18"/>
            </w:rPr>
          </w:pPr>
          <w:sdt>
            <w:sdtPr>
              <w:rPr>
                <w:caps/>
                <w:color w:val="0F396E"/>
                <w:sz w:val="18"/>
                <w:szCs w:val="18"/>
              </w:rPr>
              <w:alias w:val="Title"/>
              <w:tag w:val=""/>
              <w:id w:val="886384654"/>
              <w:placeholder>
                <w:docPart w:val="F4B75151729A4E8EB6389861D86363F9"/>
              </w:placeholder>
              <w:dataBinding w:prefixMappings="xmlns:ns0='http://purl.org/dc/elements/1.1/' xmlns:ns1='http://schemas.openxmlformats.org/package/2006/metadata/core-properties' " w:xpath="/ns1:coreProperties[1]/ns0:title[1]" w:storeItemID="{6C3C8BC8-F283-45AE-878A-BAB7291924A1}"/>
              <w:text/>
            </w:sdtPr>
            <w:sdtEndPr/>
            <w:sdtContent>
              <w:r w:rsidR="009945B5" w:rsidRPr="00244D60">
                <w:rPr>
                  <w:caps/>
                  <w:color w:val="0F396E"/>
                  <w:sz w:val="18"/>
                  <w:szCs w:val="18"/>
                </w:rPr>
                <w:t>building restorative communities</w:t>
              </w:r>
            </w:sdtContent>
          </w:sdt>
        </w:p>
      </w:tc>
      <w:tc>
        <w:tcPr>
          <w:tcW w:w="200" w:type="pct"/>
        </w:tcPr>
        <w:p w14:paraId="3549F7BE" w14:textId="77777777" w:rsidR="009945B5" w:rsidRPr="00244D60" w:rsidRDefault="009945B5">
          <w:pPr>
            <w:pStyle w:val="Footer"/>
            <w:tabs>
              <w:tab w:val="clear" w:pos="4680"/>
              <w:tab w:val="clear" w:pos="9360"/>
            </w:tabs>
            <w:rPr>
              <w:caps/>
              <w:color w:val="0F396E"/>
              <w:sz w:val="18"/>
              <w:szCs w:val="18"/>
            </w:rPr>
          </w:pPr>
        </w:p>
      </w:tc>
      <w:tc>
        <w:tcPr>
          <w:tcW w:w="2402" w:type="pct"/>
        </w:tcPr>
        <w:sdt>
          <w:sdtPr>
            <w:rPr>
              <w:caps/>
              <w:color w:val="0F396E"/>
              <w:sz w:val="18"/>
              <w:szCs w:val="18"/>
            </w:rPr>
            <w:alias w:val="Author"/>
            <w:tag w:val=""/>
            <w:id w:val="1205441952"/>
            <w:placeholder>
              <w:docPart w:val="1E0095DB4FBB457DB42F1AB4875C042F"/>
            </w:placeholder>
            <w:dataBinding w:prefixMappings="xmlns:ns0='http://purl.org/dc/elements/1.1/' xmlns:ns1='http://schemas.openxmlformats.org/package/2006/metadata/core-properties' " w:xpath="/ns1:coreProperties[1]/ns0:creator[1]" w:storeItemID="{6C3C8BC8-F283-45AE-878A-BAB7291924A1}"/>
            <w:text/>
          </w:sdtPr>
          <w:sdtEndPr/>
          <w:sdtContent>
            <w:p w14:paraId="71B20B2A" w14:textId="77777777" w:rsidR="009945B5" w:rsidRPr="00244D60" w:rsidRDefault="009945B5">
              <w:pPr>
                <w:pStyle w:val="Footer"/>
                <w:tabs>
                  <w:tab w:val="clear" w:pos="4680"/>
                  <w:tab w:val="clear" w:pos="9360"/>
                </w:tabs>
                <w:jc w:val="right"/>
                <w:rPr>
                  <w:caps/>
                  <w:color w:val="0F396E"/>
                  <w:sz w:val="18"/>
                  <w:szCs w:val="18"/>
                </w:rPr>
              </w:pPr>
              <w:r w:rsidRPr="00244D60">
                <w:rPr>
                  <w:caps/>
                  <w:color w:val="0F396E"/>
                  <w:sz w:val="18"/>
                  <w:szCs w:val="18"/>
                </w:rPr>
                <w:t>elle halladay</w:t>
              </w:r>
            </w:p>
          </w:sdtContent>
        </w:sdt>
      </w:tc>
    </w:tr>
  </w:tbl>
  <w:p w14:paraId="35D9B47B" w14:textId="77777777" w:rsidR="009945B5" w:rsidRDefault="00994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8C81D" w14:textId="77777777" w:rsidR="0033098A" w:rsidRDefault="0033098A" w:rsidP="009945B5">
      <w:pPr>
        <w:spacing w:after="0" w:line="240" w:lineRule="auto"/>
      </w:pPr>
      <w:r>
        <w:separator/>
      </w:r>
    </w:p>
  </w:footnote>
  <w:footnote w:type="continuationSeparator" w:id="0">
    <w:p w14:paraId="75FDA28D" w14:textId="77777777" w:rsidR="0033098A" w:rsidRDefault="0033098A" w:rsidP="00994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5BF41" w14:textId="77777777" w:rsidR="009945B5" w:rsidRDefault="009945B5">
    <w:pPr>
      <w:pStyle w:val="Header"/>
    </w:pPr>
    <w:r>
      <w:rPr>
        <w:noProof/>
        <w:lang w:eastAsia="en-CA"/>
      </w:rPr>
      <mc:AlternateContent>
        <mc:Choice Requires="wps">
          <w:drawing>
            <wp:anchor distT="0" distB="0" distL="118745" distR="118745" simplePos="0" relativeHeight="251659264" behindDoc="1" locked="0" layoutInCell="1" allowOverlap="0" wp14:anchorId="42CE4E73" wp14:editId="7FA47BD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0F39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4312201" w14:textId="77777777" w:rsidR="009945B5" w:rsidRDefault="009945B5">
                              <w:pPr>
                                <w:pStyle w:val="Header"/>
                                <w:tabs>
                                  <w:tab w:val="clear" w:pos="4680"/>
                                  <w:tab w:val="clear" w:pos="9360"/>
                                </w:tabs>
                                <w:jc w:val="center"/>
                                <w:rPr>
                                  <w:caps/>
                                  <w:color w:val="FFFFFF" w:themeColor="background1"/>
                                </w:rPr>
                              </w:pPr>
                              <w:r>
                                <w:rPr>
                                  <w:caps/>
                                  <w:color w:val="FFFFFF" w:themeColor="background1"/>
                                </w:rPr>
                                <w:t>building restorative communities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E4E7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" o:allowoverlap="f" fillcolor="#0f396e"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4312201" w14:textId="77777777" w:rsidR="009945B5" w:rsidRDefault="009945B5">
                        <w:pPr>
                          <w:pStyle w:val="Header"/>
                          <w:tabs>
                            <w:tab w:val="clear" w:pos="4680"/>
                            <w:tab w:val="clear" w:pos="9360"/>
                          </w:tabs>
                          <w:jc w:val="center"/>
                          <w:rPr>
                            <w:caps/>
                            <w:color w:val="FFFFFF" w:themeColor="background1"/>
                          </w:rPr>
                        </w:pPr>
                        <w:r>
                          <w:rPr>
                            <w:caps/>
                            <w:color w:val="FFFFFF" w:themeColor="background1"/>
                          </w:rPr>
                          <w:t>building restorative communities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82F2B"/>
    <w:multiLevelType w:val="multilevel"/>
    <w:tmpl w:val="8EB06F0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12A46355"/>
    <w:multiLevelType w:val="hybridMultilevel"/>
    <w:tmpl w:val="AC70D6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31B785D"/>
    <w:multiLevelType w:val="hybridMultilevel"/>
    <w:tmpl w:val="F490BE66"/>
    <w:lvl w:ilvl="0" w:tplc="CEA05746">
      <w:start w:val="1"/>
      <w:numFmt w:val="decimal"/>
      <w:lvlText w:val="%1."/>
      <w:lvlJc w:val="left"/>
      <w:pPr>
        <w:ind w:left="1080" w:hanging="360"/>
      </w:pPr>
      <w:rPr>
        <w:rFonts w:hint="default"/>
      </w:rPr>
    </w:lvl>
    <w:lvl w:ilvl="1" w:tplc="1009000F">
      <w:start w:val="1"/>
      <w:numFmt w:val="decimal"/>
      <w:lvlText w:val="%2."/>
      <w:lvlJc w:val="left"/>
      <w:pPr>
        <w:ind w:left="1800" w:hanging="360"/>
      </w:pPr>
      <w:rPr>
        <w:rFonts w:hint="default"/>
      </w:r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24CE2700"/>
    <w:multiLevelType w:val="hybridMultilevel"/>
    <w:tmpl w:val="F0BE384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B0920C5"/>
    <w:multiLevelType w:val="multilevel"/>
    <w:tmpl w:val="9768F4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upperLetter"/>
      <w:lvlText w:val="%1.%2.%3.%4"/>
      <w:lvlJc w:val="left"/>
      <w:pPr>
        <w:ind w:left="2880" w:hanging="720"/>
      </w:pPr>
      <w:rPr>
        <w:rFonts w:hint="default"/>
      </w:rPr>
    </w:lvl>
    <w:lvl w:ilvl="4">
      <w:start w:val="1"/>
      <w:numFmt w:val="lowerLetter"/>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2DC21E83"/>
    <w:multiLevelType w:val="hybridMultilevel"/>
    <w:tmpl w:val="A23680CA"/>
    <w:lvl w:ilvl="0" w:tplc="CEA05746">
      <w:start w:val="1"/>
      <w:numFmt w:val="decimal"/>
      <w:lvlText w:val="%1."/>
      <w:lvlJc w:val="left"/>
      <w:pPr>
        <w:ind w:left="1080" w:hanging="360"/>
      </w:pPr>
      <w:rPr>
        <w:rFonts w:hint="default"/>
      </w:rPr>
    </w:lvl>
    <w:lvl w:ilvl="1" w:tplc="1009000F">
      <w:start w:val="1"/>
      <w:numFmt w:val="decimal"/>
      <w:lvlText w:val="%2."/>
      <w:lvlJc w:val="left"/>
      <w:pPr>
        <w:ind w:left="1800" w:hanging="360"/>
      </w:pPr>
      <w:rPr>
        <w:rFonts w:hint="default"/>
      </w:r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395E79F5"/>
    <w:multiLevelType w:val="hybridMultilevel"/>
    <w:tmpl w:val="DF045D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E79761B"/>
    <w:multiLevelType w:val="hybridMultilevel"/>
    <w:tmpl w:val="25CC7A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AF60534"/>
    <w:multiLevelType w:val="hybridMultilevel"/>
    <w:tmpl w:val="BDEEEB80"/>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nsid w:val="56E3157D"/>
    <w:multiLevelType w:val="hybridMultilevel"/>
    <w:tmpl w:val="8A08E6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63870037"/>
    <w:multiLevelType w:val="hybridMultilevel"/>
    <w:tmpl w:val="FC1437A8"/>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nsid w:val="72D10549"/>
    <w:multiLevelType w:val="hybridMultilevel"/>
    <w:tmpl w:val="E06C16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0"/>
  </w:num>
  <w:num w:numId="5">
    <w:abstractNumId w:val="0"/>
  </w:num>
  <w:num w:numId="6">
    <w:abstractNumId w:val="4"/>
  </w:num>
  <w:num w:numId="7">
    <w:abstractNumId w:val="8"/>
  </w:num>
  <w:num w:numId="8">
    <w:abstractNumId w:val="1"/>
  </w:num>
  <w:num w:numId="9">
    <w:abstractNumId w:val="11"/>
  </w:num>
  <w:num w:numId="10">
    <w:abstractNumId w:val="9"/>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5B5"/>
    <w:rsid w:val="001C0F1F"/>
    <w:rsid w:val="001C332B"/>
    <w:rsid w:val="00202E2B"/>
    <w:rsid w:val="00244D60"/>
    <w:rsid w:val="0029489B"/>
    <w:rsid w:val="0033098A"/>
    <w:rsid w:val="003E4693"/>
    <w:rsid w:val="004D0A26"/>
    <w:rsid w:val="00500EFD"/>
    <w:rsid w:val="005244F1"/>
    <w:rsid w:val="005648A2"/>
    <w:rsid w:val="00654891"/>
    <w:rsid w:val="006E3BD2"/>
    <w:rsid w:val="007A60DD"/>
    <w:rsid w:val="008213DD"/>
    <w:rsid w:val="00846437"/>
    <w:rsid w:val="00866AFA"/>
    <w:rsid w:val="00880083"/>
    <w:rsid w:val="009704A6"/>
    <w:rsid w:val="009945B5"/>
    <w:rsid w:val="009A7D3B"/>
    <w:rsid w:val="009D0BF4"/>
    <w:rsid w:val="00A57DB3"/>
    <w:rsid w:val="00A83138"/>
    <w:rsid w:val="00A925BC"/>
    <w:rsid w:val="00AD3781"/>
    <w:rsid w:val="00B54E87"/>
    <w:rsid w:val="00B95E33"/>
    <w:rsid w:val="00C0760B"/>
    <w:rsid w:val="00C4768F"/>
    <w:rsid w:val="00C47CEE"/>
    <w:rsid w:val="00CE4262"/>
    <w:rsid w:val="00D22BB2"/>
    <w:rsid w:val="00D36800"/>
    <w:rsid w:val="00D85345"/>
    <w:rsid w:val="00DD7F9B"/>
    <w:rsid w:val="00FB09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A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5B5"/>
    <w:pPr>
      <w:ind w:left="720"/>
      <w:contextualSpacing/>
    </w:pPr>
  </w:style>
  <w:style w:type="paragraph" w:styleId="Header">
    <w:name w:val="header"/>
    <w:basedOn w:val="Normal"/>
    <w:link w:val="HeaderChar"/>
    <w:uiPriority w:val="99"/>
    <w:unhideWhenUsed/>
    <w:rsid w:val="0099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5B5"/>
  </w:style>
  <w:style w:type="paragraph" w:styleId="Footer">
    <w:name w:val="footer"/>
    <w:basedOn w:val="Normal"/>
    <w:link w:val="FooterChar"/>
    <w:uiPriority w:val="99"/>
    <w:unhideWhenUsed/>
    <w:rsid w:val="0099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5B5"/>
  </w:style>
  <w:style w:type="paragraph" w:styleId="Quote">
    <w:name w:val="Quote"/>
    <w:basedOn w:val="Normal"/>
    <w:next w:val="Normal"/>
    <w:link w:val="QuoteChar"/>
    <w:uiPriority w:val="29"/>
    <w:qFormat/>
    <w:rsid w:val="009945B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945B5"/>
    <w:rPr>
      <w:i/>
      <w:iCs/>
      <w:color w:val="404040" w:themeColor="text1" w:themeTint="BF"/>
    </w:rPr>
  </w:style>
  <w:style w:type="paragraph" w:styleId="Subtitle">
    <w:name w:val="Subtitle"/>
    <w:basedOn w:val="Normal"/>
    <w:next w:val="Normal"/>
    <w:link w:val="SubtitleChar"/>
    <w:uiPriority w:val="11"/>
    <w:qFormat/>
    <w:rsid w:val="009945B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45B5"/>
    <w:rPr>
      <w:rFonts w:eastAsiaTheme="minorEastAsia"/>
      <w:color w:val="5A5A5A" w:themeColor="text1" w:themeTint="A5"/>
      <w:spacing w:val="15"/>
    </w:rPr>
  </w:style>
  <w:style w:type="character" w:styleId="SubtleEmphasis">
    <w:name w:val="Subtle Emphasis"/>
    <w:basedOn w:val="DefaultParagraphFont"/>
    <w:uiPriority w:val="19"/>
    <w:qFormat/>
    <w:rsid w:val="009945B5"/>
    <w:rPr>
      <w:i/>
      <w:iCs/>
      <w:color w:val="404040" w:themeColor="text1" w:themeTint="BF"/>
    </w:rPr>
  </w:style>
  <w:style w:type="paragraph" w:styleId="BalloonText">
    <w:name w:val="Balloon Text"/>
    <w:basedOn w:val="Normal"/>
    <w:link w:val="BalloonTextChar"/>
    <w:uiPriority w:val="99"/>
    <w:semiHidden/>
    <w:unhideWhenUsed/>
    <w:rsid w:val="00B5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5B5"/>
    <w:pPr>
      <w:ind w:left="720"/>
      <w:contextualSpacing/>
    </w:pPr>
  </w:style>
  <w:style w:type="paragraph" w:styleId="Header">
    <w:name w:val="header"/>
    <w:basedOn w:val="Normal"/>
    <w:link w:val="HeaderChar"/>
    <w:uiPriority w:val="99"/>
    <w:unhideWhenUsed/>
    <w:rsid w:val="0099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5B5"/>
  </w:style>
  <w:style w:type="paragraph" w:styleId="Footer">
    <w:name w:val="footer"/>
    <w:basedOn w:val="Normal"/>
    <w:link w:val="FooterChar"/>
    <w:uiPriority w:val="99"/>
    <w:unhideWhenUsed/>
    <w:rsid w:val="0099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5B5"/>
  </w:style>
  <w:style w:type="paragraph" w:styleId="Quote">
    <w:name w:val="Quote"/>
    <w:basedOn w:val="Normal"/>
    <w:next w:val="Normal"/>
    <w:link w:val="QuoteChar"/>
    <w:uiPriority w:val="29"/>
    <w:qFormat/>
    <w:rsid w:val="009945B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945B5"/>
    <w:rPr>
      <w:i/>
      <w:iCs/>
      <w:color w:val="404040" w:themeColor="text1" w:themeTint="BF"/>
    </w:rPr>
  </w:style>
  <w:style w:type="paragraph" w:styleId="Subtitle">
    <w:name w:val="Subtitle"/>
    <w:basedOn w:val="Normal"/>
    <w:next w:val="Normal"/>
    <w:link w:val="SubtitleChar"/>
    <w:uiPriority w:val="11"/>
    <w:qFormat/>
    <w:rsid w:val="009945B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45B5"/>
    <w:rPr>
      <w:rFonts w:eastAsiaTheme="minorEastAsia"/>
      <w:color w:val="5A5A5A" w:themeColor="text1" w:themeTint="A5"/>
      <w:spacing w:val="15"/>
    </w:rPr>
  </w:style>
  <w:style w:type="character" w:styleId="SubtleEmphasis">
    <w:name w:val="Subtle Emphasis"/>
    <w:basedOn w:val="DefaultParagraphFont"/>
    <w:uiPriority w:val="19"/>
    <w:qFormat/>
    <w:rsid w:val="009945B5"/>
    <w:rPr>
      <w:i/>
      <w:iCs/>
      <w:color w:val="404040" w:themeColor="text1" w:themeTint="BF"/>
    </w:rPr>
  </w:style>
  <w:style w:type="paragraph" w:styleId="BalloonText">
    <w:name w:val="Balloon Text"/>
    <w:basedOn w:val="Normal"/>
    <w:link w:val="BalloonTextChar"/>
    <w:uiPriority w:val="99"/>
    <w:semiHidden/>
    <w:unhideWhenUsed/>
    <w:rsid w:val="00B5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B75151729A4E8EB6389861D86363F9"/>
        <w:category>
          <w:name w:val="General"/>
          <w:gallery w:val="placeholder"/>
        </w:category>
        <w:types>
          <w:type w:val="bbPlcHdr"/>
        </w:types>
        <w:behaviors>
          <w:behavior w:val="content"/>
        </w:behaviors>
        <w:guid w:val="{BA67DD90-4D3E-4431-A248-DB73B65B9103}"/>
      </w:docPartPr>
      <w:docPartBody>
        <w:p w:rsidR="00853509" w:rsidRDefault="0030497C" w:rsidP="0030497C">
          <w:pPr>
            <w:pStyle w:val="F4B75151729A4E8EB6389861D86363F9"/>
          </w:pPr>
          <w:r>
            <w:rPr>
              <w:caps/>
              <w:color w:val="4F81BD" w:themeColor="accent1"/>
              <w:sz w:val="18"/>
              <w:szCs w:val="18"/>
            </w:rPr>
            <w:t>[Document title]</w:t>
          </w:r>
        </w:p>
      </w:docPartBody>
    </w:docPart>
    <w:docPart>
      <w:docPartPr>
        <w:name w:val="1E0095DB4FBB457DB42F1AB4875C042F"/>
        <w:category>
          <w:name w:val="General"/>
          <w:gallery w:val="placeholder"/>
        </w:category>
        <w:types>
          <w:type w:val="bbPlcHdr"/>
        </w:types>
        <w:behaviors>
          <w:behavior w:val="content"/>
        </w:behaviors>
        <w:guid w:val="{3E31AC10-131B-474F-BD31-A82776B9FC35}"/>
      </w:docPartPr>
      <w:docPartBody>
        <w:p w:rsidR="00853509" w:rsidRDefault="0030497C" w:rsidP="0030497C">
          <w:pPr>
            <w:pStyle w:val="1E0095DB4FBB457DB42F1AB4875C042F"/>
          </w:pPr>
          <w:r>
            <w:rPr>
              <w:caps/>
              <w:color w:val="4F81BD" w:themeColor="accent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97C"/>
    <w:rsid w:val="000F3CAB"/>
    <w:rsid w:val="00104FF2"/>
    <w:rsid w:val="0030497C"/>
    <w:rsid w:val="003419DF"/>
    <w:rsid w:val="0041292B"/>
    <w:rsid w:val="006268A9"/>
    <w:rsid w:val="00853509"/>
    <w:rsid w:val="00897A9D"/>
    <w:rsid w:val="00AF7730"/>
    <w:rsid w:val="00F030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B75151729A4E8EB6389861D86363F9">
    <w:name w:val="F4B75151729A4E8EB6389861D86363F9"/>
    <w:rsid w:val="0030497C"/>
  </w:style>
  <w:style w:type="paragraph" w:customStyle="1" w:styleId="1E0095DB4FBB457DB42F1AB4875C042F">
    <w:name w:val="1E0095DB4FBB457DB42F1AB4875C042F"/>
    <w:rsid w:val="0030497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B75151729A4E8EB6389861D86363F9">
    <w:name w:val="F4B75151729A4E8EB6389861D86363F9"/>
    <w:rsid w:val="0030497C"/>
  </w:style>
  <w:style w:type="paragraph" w:customStyle="1" w:styleId="1E0095DB4FBB457DB42F1AB4875C042F">
    <w:name w:val="1E0095DB4FBB457DB42F1AB4875C042F"/>
    <w:rsid w:val="00304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building restorative communities</vt:lpstr>
    </vt:vector>
  </TitlesOfParts>
  <Company>Lanark Community Justice</Company>
  <LinksUpToDate>false</LinksUpToDate>
  <CharactersWithSpaces>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restorative communities</dc:title>
  <dc:creator>elle halladay</dc:creator>
  <cp:lastModifiedBy>Sarah Bingham</cp:lastModifiedBy>
  <cp:revision>2</cp:revision>
  <dcterms:created xsi:type="dcterms:W3CDTF">2018-02-22T17:52:00Z</dcterms:created>
  <dcterms:modified xsi:type="dcterms:W3CDTF">2018-02-22T17:52:00Z</dcterms:modified>
</cp:coreProperties>
</file>