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28CF" w14:textId="63441D1A" w:rsidR="008A7B41" w:rsidRPr="00CC1CDB" w:rsidRDefault="008A7B41" w:rsidP="0072363C">
      <w:pPr>
        <w:jc w:val="center"/>
        <w:rPr>
          <w:rFonts w:cstheme="minorHAnsi"/>
          <w:b/>
          <w:bCs/>
          <w:sz w:val="28"/>
          <w:szCs w:val="28"/>
        </w:rPr>
      </w:pPr>
      <w:r w:rsidRPr="00CC1CDB">
        <w:rPr>
          <w:rFonts w:cstheme="minorHAnsi"/>
          <w:b/>
          <w:bCs/>
          <w:sz w:val="28"/>
          <w:szCs w:val="28"/>
        </w:rPr>
        <w:t>EXECUTIVE DIRECTOR’S REPORT</w:t>
      </w:r>
      <w:r w:rsidR="00351E02" w:rsidRPr="00CC1CDB">
        <w:rPr>
          <w:rFonts w:cstheme="minorHAnsi"/>
          <w:b/>
          <w:bCs/>
          <w:sz w:val="28"/>
          <w:szCs w:val="28"/>
        </w:rPr>
        <w:t xml:space="preserve"> to the Board of Directors</w:t>
      </w:r>
    </w:p>
    <w:p w14:paraId="30AAA235" w14:textId="1045B1D4" w:rsidR="00526932" w:rsidRDefault="00FE46D2" w:rsidP="0072363C">
      <w:pPr>
        <w:jc w:val="center"/>
        <w:rPr>
          <w:rFonts w:cstheme="minorHAnsi"/>
          <w:b/>
          <w:bCs/>
          <w:sz w:val="28"/>
          <w:szCs w:val="28"/>
        </w:rPr>
      </w:pPr>
      <w:r>
        <w:rPr>
          <w:rFonts w:cstheme="minorHAnsi"/>
          <w:b/>
          <w:bCs/>
          <w:sz w:val="28"/>
          <w:szCs w:val="28"/>
        </w:rPr>
        <w:t>January 26</w:t>
      </w:r>
      <w:r w:rsidRPr="00FE46D2">
        <w:rPr>
          <w:rFonts w:cstheme="minorHAnsi"/>
          <w:b/>
          <w:bCs/>
          <w:sz w:val="28"/>
          <w:szCs w:val="28"/>
          <w:vertAlign w:val="superscript"/>
        </w:rPr>
        <w:t>th</w:t>
      </w:r>
      <w:r>
        <w:rPr>
          <w:rFonts w:cstheme="minorHAnsi"/>
          <w:b/>
          <w:bCs/>
          <w:sz w:val="28"/>
          <w:szCs w:val="28"/>
        </w:rPr>
        <w:t>, 2022</w:t>
      </w:r>
    </w:p>
    <w:p w14:paraId="5CC3C8A3" w14:textId="52E3CF4B" w:rsidR="00FE46D2" w:rsidRPr="00CC1CDB" w:rsidRDefault="00FE46D2" w:rsidP="0072363C">
      <w:pPr>
        <w:jc w:val="center"/>
        <w:rPr>
          <w:rFonts w:cstheme="minorHAnsi"/>
          <w:b/>
          <w:bCs/>
          <w:sz w:val="28"/>
          <w:szCs w:val="28"/>
        </w:rPr>
      </w:pPr>
      <w:r>
        <w:rPr>
          <w:rFonts w:cstheme="minorHAnsi"/>
          <w:b/>
          <w:bCs/>
          <w:sz w:val="28"/>
          <w:szCs w:val="28"/>
        </w:rPr>
        <w:t>HAPPY NEW YEAR</w:t>
      </w:r>
    </w:p>
    <w:p w14:paraId="61CCC77A" w14:textId="4B6FA8FF" w:rsidR="00526932" w:rsidRPr="00CC1CDB" w:rsidRDefault="00526932" w:rsidP="00526932">
      <w:pPr>
        <w:pStyle w:val="ListParagraph"/>
        <w:numPr>
          <w:ilvl w:val="0"/>
          <w:numId w:val="6"/>
        </w:numPr>
        <w:shd w:val="clear" w:color="auto" w:fill="FFFFFF"/>
        <w:spacing w:after="0" w:line="240" w:lineRule="auto"/>
        <w:ind w:left="0" w:hanging="709"/>
        <w:rPr>
          <w:rFonts w:eastAsia="Times New Roman" w:cstheme="minorHAnsi"/>
          <w:b/>
          <w:bCs/>
          <w:color w:val="000000"/>
          <w:sz w:val="28"/>
          <w:szCs w:val="28"/>
          <w:lang w:eastAsia="en-CA"/>
        </w:rPr>
      </w:pPr>
      <w:r w:rsidRPr="00CC1CDB">
        <w:rPr>
          <w:rFonts w:eastAsia="Times New Roman" w:cstheme="minorHAnsi"/>
          <w:b/>
          <w:bCs/>
          <w:color w:val="000000"/>
          <w:sz w:val="28"/>
          <w:szCs w:val="28"/>
          <w:lang w:eastAsia="en-CA"/>
        </w:rPr>
        <w:t>FUNDERS:</w:t>
      </w:r>
    </w:p>
    <w:p w14:paraId="15B327C4" w14:textId="77777777" w:rsidR="00972183" w:rsidRPr="00CC1CDB" w:rsidRDefault="00972183" w:rsidP="00972183">
      <w:pPr>
        <w:pStyle w:val="ListParagraph"/>
        <w:shd w:val="clear" w:color="auto" w:fill="FFFFFF"/>
        <w:spacing w:after="0" w:line="240" w:lineRule="auto"/>
        <w:ind w:left="0"/>
        <w:rPr>
          <w:rFonts w:eastAsia="Times New Roman" w:cstheme="minorHAnsi"/>
          <w:b/>
          <w:bCs/>
          <w:color w:val="000000"/>
          <w:sz w:val="28"/>
          <w:szCs w:val="28"/>
          <w:lang w:eastAsia="en-CA"/>
        </w:rPr>
      </w:pPr>
    </w:p>
    <w:p w14:paraId="1644B374" w14:textId="0D844FAC" w:rsidR="00432EC0" w:rsidRPr="00CC1CDB" w:rsidRDefault="008A77D8" w:rsidP="004F0D84">
      <w:pPr>
        <w:shd w:val="clear" w:color="auto" w:fill="FFFFFF"/>
        <w:spacing w:after="0" w:line="240" w:lineRule="auto"/>
        <w:ind w:hanging="284"/>
        <w:rPr>
          <w:rFonts w:eastAsia="Times New Roman" w:cstheme="minorHAnsi"/>
          <w:color w:val="222222"/>
          <w:sz w:val="28"/>
          <w:szCs w:val="28"/>
          <w:lang w:eastAsia="en-CA"/>
        </w:rPr>
      </w:pPr>
      <w:r w:rsidRPr="00CC1CDB">
        <w:rPr>
          <w:rFonts w:eastAsia="Times New Roman" w:cstheme="minorHAnsi"/>
          <w:b/>
          <w:bCs/>
          <w:color w:val="000000"/>
          <w:sz w:val="28"/>
          <w:szCs w:val="28"/>
          <w:lang w:eastAsia="en-CA"/>
        </w:rPr>
        <w:t xml:space="preserve">a) </w:t>
      </w:r>
      <w:r w:rsidR="00526932" w:rsidRPr="00CC1CDB">
        <w:rPr>
          <w:rFonts w:eastAsia="Times New Roman" w:cstheme="minorHAnsi"/>
          <w:b/>
          <w:bCs/>
          <w:color w:val="000000"/>
          <w:sz w:val="28"/>
          <w:szCs w:val="28"/>
          <w:u w:val="single"/>
          <w:lang w:eastAsia="en-CA"/>
        </w:rPr>
        <w:t>Min of Children, Community and Social Services, MCCSS</w:t>
      </w:r>
      <w:r w:rsidR="00526932" w:rsidRPr="00CC1CDB">
        <w:rPr>
          <w:rFonts w:eastAsia="Times New Roman" w:cstheme="minorHAnsi"/>
          <w:color w:val="000000"/>
          <w:sz w:val="28"/>
          <w:szCs w:val="28"/>
          <w:lang w:eastAsia="en-CA"/>
        </w:rPr>
        <w:t>:</w:t>
      </w:r>
      <w:r w:rsidR="004F0D84" w:rsidRPr="00CC1CDB">
        <w:rPr>
          <w:rFonts w:eastAsia="Times New Roman" w:cstheme="minorHAnsi"/>
          <w:color w:val="000000"/>
          <w:sz w:val="28"/>
          <w:szCs w:val="28"/>
          <w:lang w:eastAsia="en-CA"/>
        </w:rPr>
        <w:t xml:space="preserve"> </w:t>
      </w:r>
      <w:r w:rsidR="00FE46D2">
        <w:rPr>
          <w:rFonts w:eastAsia="Times New Roman" w:cstheme="minorHAnsi"/>
          <w:color w:val="000000"/>
          <w:sz w:val="28"/>
          <w:szCs w:val="28"/>
          <w:lang w:eastAsia="en-CA"/>
        </w:rPr>
        <w:t>TPON Interim Budget Report and Statistics submitted for Jan 22</w:t>
      </w:r>
      <w:r w:rsidR="00FE46D2" w:rsidRPr="00FE46D2">
        <w:rPr>
          <w:rFonts w:eastAsia="Times New Roman" w:cstheme="minorHAnsi"/>
          <w:color w:val="000000"/>
          <w:sz w:val="28"/>
          <w:szCs w:val="28"/>
          <w:vertAlign w:val="superscript"/>
          <w:lang w:eastAsia="en-CA"/>
        </w:rPr>
        <w:t>nd</w:t>
      </w:r>
      <w:r w:rsidR="00FE46D2">
        <w:rPr>
          <w:rFonts w:eastAsia="Times New Roman" w:cstheme="minorHAnsi"/>
          <w:color w:val="000000"/>
          <w:sz w:val="28"/>
          <w:szCs w:val="28"/>
          <w:lang w:eastAsia="en-CA"/>
        </w:rPr>
        <w:t xml:space="preserve">, </w:t>
      </w:r>
      <w:r w:rsidR="00431AA2">
        <w:rPr>
          <w:rFonts w:eastAsia="Times New Roman" w:cstheme="minorHAnsi"/>
          <w:color w:val="000000"/>
          <w:sz w:val="28"/>
          <w:szCs w:val="28"/>
          <w:lang w:eastAsia="en-CA"/>
        </w:rPr>
        <w:t>2022,</w:t>
      </w:r>
      <w:r w:rsidR="00FE46D2">
        <w:rPr>
          <w:rFonts w:eastAsia="Times New Roman" w:cstheme="minorHAnsi"/>
          <w:color w:val="000000"/>
          <w:sz w:val="28"/>
          <w:szCs w:val="28"/>
          <w:lang w:eastAsia="en-CA"/>
        </w:rPr>
        <w:t xml:space="preserve"> due date.</w:t>
      </w:r>
    </w:p>
    <w:p w14:paraId="0B794831" w14:textId="77777777" w:rsidR="0072363C" w:rsidRPr="00CC1CDB" w:rsidRDefault="0072363C" w:rsidP="00024920">
      <w:pPr>
        <w:shd w:val="clear" w:color="auto" w:fill="FFFFFF"/>
        <w:spacing w:after="0" w:line="240" w:lineRule="auto"/>
        <w:rPr>
          <w:rFonts w:eastAsia="Times New Roman" w:cstheme="minorHAnsi"/>
          <w:color w:val="222222"/>
          <w:sz w:val="28"/>
          <w:szCs w:val="28"/>
          <w:lang w:eastAsia="en-CA"/>
        </w:rPr>
      </w:pPr>
    </w:p>
    <w:p w14:paraId="6F9673F2" w14:textId="6B251752" w:rsidR="00FE46D2" w:rsidRPr="00FE46D2" w:rsidRDefault="00592B0B" w:rsidP="00FE46D2">
      <w:pPr>
        <w:ind w:hanging="284"/>
        <w:rPr>
          <w:rFonts w:cstheme="minorHAnsi"/>
          <w:sz w:val="28"/>
          <w:szCs w:val="28"/>
        </w:rPr>
      </w:pPr>
      <w:r w:rsidRPr="00CC1CDB">
        <w:rPr>
          <w:rFonts w:eastAsia="Times New Roman" w:cstheme="minorHAnsi"/>
          <w:b/>
          <w:bCs/>
          <w:color w:val="222222"/>
          <w:sz w:val="28"/>
          <w:szCs w:val="28"/>
          <w:lang w:eastAsia="en-CA"/>
        </w:rPr>
        <w:t xml:space="preserve">b) </w:t>
      </w:r>
      <w:r w:rsidR="00024920" w:rsidRPr="00CC1CDB">
        <w:rPr>
          <w:rFonts w:eastAsia="Times New Roman" w:cstheme="minorHAnsi"/>
          <w:b/>
          <w:bCs/>
          <w:color w:val="222222"/>
          <w:sz w:val="28"/>
          <w:szCs w:val="28"/>
          <w:u w:val="single"/>
          <w:lang w:eastAsia="en-CA"/>
        </w:rPr>
        <w:t xml:space="preserve">Department of Justice, </w:t>
      </w:r>
      <w:r w:rsidRPr="00CC1CDB">
        <w:rPr>
          <w:rFonts w:cstheme="minorHAnsi"/>
          <w:b/>
          <w:bCs/>
          <w:sz w:val="28"/>
          <w:szCs w:val="28"/>
          <w:u w:val="single"/>
        </w:rPr>
        <w:t>Victims and Survivors of Crime</w:t>
      </w:r>
      <w:r w:rsidR="00024920" w:rsidRPr="00CC1CDB">
        <w:rPr>
          <w:rFonts w:cstheme="minorHAnsi"/>
          <w:b/>
          <w:bCs/>
          <w:sz w:val="28"/>
          <w:szCs w:val="28"/>
          <w:u w:val="single"/>
        </w:rPr>
        <w:t xml:space="preserve"> Week</w:t>
      </w:r>
      <w:r w:rsidRPr="00CC1CDB">
        <w:rPr>
          <w:rFonts w:cstheme="minorHAnsi"/>
          <w:b/>
          <w:bCs/>
          <w:sz w:val="28"/>
          <w:szCs w:val="28"/>
        </w:rPr>
        <w:t xml:space="preserve">: </w:t>
      </w:r>
      <w:r w:rsidR="00FE46D2">
        <w:rPr>
          <w:rFonts w:cstheme="minorHAnsi"/>
          <w:sz w:val="28"/>
          <w:szCs w:val="28"/>
        </w:rPr>
        <w:t>Final Report Submitted.</w:t>
      </w:r>
      <w:r w:rsidR="00431AA2">
        <w:rPr>
          <w:rFonts w:cstheme="minorHAnsi"/>
          <w:sz w:val="28"/>
          <w:szCs w:val="28"/>
        </w:rPr>
        <w:t xml:space="preserve"> </w:t>
      </w:r>
    </w:p>
    <w:p w14:paraId="79AEC06D" w14:textId="21C6427E" w:rsidR="00C64ABB" w:rsidRDefault="00024920" w:rsidP="008A77D8">
      <w:pPr>
        <w:ind w:hanging="284"/>
        <w:rPr>
          <w:rFonts w:cstheme="minorHAnsi"/>
          <w:color w:val="222222"/>
          <w:sz w:val="28"/>
          <w:szCs w:val="28"/>
          <w:shd w:val="clear" w:color="auto" w:fill="FFFFFF"/>
          <w:lang w:val="en-US"/>
        </w:rPr>
      </w:pPr>
      <w:r w:rsidRPr="00431AA2">
        <w:rPr>
          <w:rFonts w:cstheme="minorHAnsi"/>
          <w:b/>
          <w:bCs/>
          <w:sz w:val="28"/>
          <w:szCs w:val="28"/>
        </w:rPr>
        <w:t xml:space="preserve">c) </w:t>
      </w:r>
      <w:r w:rsidRPr="00431AA2">
        <w:rPr>
          <w:rFonts w:cstheme="minorHAnsi"/>
          <w:b/>
          <w:bCs/>
          <w:sz w:val="28"/>
          <w:szCs w:val="28"/>
          <w:u w:val="single"/>
        </w:rPr>
        <w:t>County of Lanark</w:t>
      </w:r>
      <w:r w:rsidRPr="00431AA2">
        <w:rPr>
          <w:rFonts w:cstheme="minorHAnsi"/>
          <w:b/>
          <w:bCs/>
          <w:sz w:val="28"/>
          <w:szCs w:val="28"/>
        </w:rPr>
        <w:t xml:space="preserve"> </w:t>
      </w:r>
      <w:bookmarkStart w:id="0" w:name="_Hlk92278762"/>
      <w:r w:rsidR="00FE46D2" w:rsidRPr="00431AA2">
        <w:rPr>
          <w:rFonts w:cstheme="minorHAnsi"/>
          <w:sz w:val="28"/>
          <w:szCs w:val="28"/>
        </w:rPr>
        <w:t xml:space="preserve">We were not successful in our application for </w:t>
      </w:r>
      <w:r w:rsidR="003F6B17" w:rsidRPr="00431AA2">
        <w:rPr>
          <w:rFonts w:cstheme="minorHAnsi"/>
          <w:sz w:val="28"/>
          <w:szCs w:val="28"/>
        </w:rPr>
        <w:t>$11,000 for 7 Adult Diversion Cases (42 participants)</w:t>
      </w:r>
      <w:r w:rsidR="00FE46D2" w:rsidRPr="00431AA2">
        <w:rPr>
          <w:rFonts w:cstheme="minorHAnsi"/>
          <w:sz w:val="28"/>
          <w:szCs w:val="28"/>
        </w:rPr>
        <w:t xml:space="preserve">. </w:t>
      </w:r>
      <w:r w:rsidR="00FE46D2" w:rsidRPr="00431AA2">
        <w:rPr>
          <w:rFonts w:cstheme="minorHAnsi"/>
          <w:color w:val="222222"/>
          <w:sz w:val="28"/>
          <w:szCs w:val="28"/>
          <w:shd w:val="clear" w:color="auto" w:fill="FFFFFF"/>
          <w:lang w:val="en-US"/>
        </w:rPr>
        <w:t>The 2022 Community Grant budget is $53,000 and total funding requests received equaled $ 288,824. </w:t>
      </w:r>
    </w:p>
    <w:bookmarkEnd w:id="0"/>
    <w:p w14:paraId="6A7EE93A" w14:textId="4267F4E2" w:rsidR="00431AA2" w:rsidRDefault="00431AA2" w:rsidP="00431AA2">
      <w:pPr>
        <w:ind w:hanging="284"/>
        <w:rPr>
          <w:rFonts w:cstheme="minorHAnsi"/>
          <w:color w:val="222222"/>
          <w:sz w:val="28"/>
          <w:szCs w:val="28"/>
          <w:shd w:val="clear" w:color="auto" w:fill="FFFFFF"/>
          <w:lang w:val="en-US"/>
        </w:rPr>
      </w:pPr>
      <w:r w:rsidRPr="00CB5260">
        <w:rPr>
          <w:rFonts w:cstheme="minorHAnsi"/>
          <w:b/>
          <w:bCs/>
          <w:color w:val="222222"/>
          <w:sz w:val="28"/>
          <w:szCs w:val="28"/>
          <w:shd w:val="clear" w:color="auto" w:fill="FFFFFF"/>
          <w:lang w:val="en-US"/>
        </w:rPr>
        <w:t xml:space="preserve">d) </w:t>
      </w:r>
      <w:r w:rsidRPr="00CB5260">
        <w:rPr>
          <w:rFonts w:cstheme="minorHAnsi"/>
          <w:b/>
          <w:bCs/>
          <w:color w:val="222222"/>
          <w:sz w:val="28"/>
          <w:szCs w:val="28"/>
          <w:u w:val="single"/>
          <w:shd w:val="clear" w:color="auto" w:fill="FFFFFF"/>
          <w:lang w:val="en-US"/>
        </w:rPr>
        <w:t>United Way East Ontario</w:t>
      </w:r>
      <w:r w:rsidRPr="00CB5260">
        <w:rPr>
          <w:rFonts w:cstheme="minorHAnsi"/>
          <w:b/>
          <w:bCs/>
          <w:color w:val="222222"/>
          <w:sz w:val="28"/>
          <w:szCs w:val="28"/>
          <w:shd w:val="clear" w:color="auto" w:fill="FFFFFF"/>
          <w:lang w:val="en-US"/>
        </w:rPr>
        <w:t>:</w:t>
      </w:r>
      <w:r>
        <w:rPr>
          <w:rFonts w:cstheme="minorHAnsi"/>
          <w:color w:val="222222"/>
          <w:sz w:val="28"/>
          <w:szCs w:val="28"/>
          <w:shd w:val="clear" w:color="auto" w:fill="FFFFFF"/>
          <w:lang w:val="en-US"/>
        </w:rPr>
        <w:t xml:space="preserve"> Attended East Ontario Call for Proposals Training.  Submitted Final Report for 2021, Due Jan 15</w:t>
      </w:r>
      <w:r w:rsidRPr="00431AA2">
        <w:rPr>
          <w:rFonts w:cstheme="minorHAnsi"/>
          <w:color w:val="222222"/>
          <w:sz w:val="28"/>
          <w:szCs w:val="28"/>
          <w:shd w:val="clear" w:color="auto" w:fill="FFFFFF"/>
          <w:vertAlign w:val="superscript"/>
          <w:lang w:val="en-US"/>
        </w:rPr>
        <w:t>th</w:t>
      </w:r>
      <w:r>
        <w:rPr>
          <w:rFonts w:cstheme="minorHAnsi"/>
          <w:color w:val="222222"/>
          <w:sz w:val="28"/>
          <w:szCs w:val="28"/>
          <w:shd w:val="clear" w:color="auto" w:fill="FFFFFF"/>
          <w:lang w:val="en-US"/>
        </w:rPr>
        <w:t>.</w:t>
      </w:r>
    </w:p>
    <w:p w14:paraId="6FF77B42" w14:textId="0C623182" w:rsidR="00592B0B" w:rsidRPr="006967C2" w:rsidRDefault="00CB5260" w:rsidP="006967C2">
      <w:pPr>
        <w:ind w:hanging="284"/>
        <w:rPr>
          <w:rFonts w:cstheme="minorHAnsi"/>
          <w:color w:val="222222"/>
          <w:sz w:val="28"/>
          <w:szCs w:val="28"/>
          <w:shd w:val="clear" w:color="auto" w:fill="FFFFFF"/>
          <w:lang w:val="en-US"/>
        </w:rPr>
      </w:pPr>
      <w:r>
        <w:rPr>
          <w:rFonts w:cstheme="minorHAnsi"/>
          <w:color w:val="222222"/>
          <w:sz w:val="28"/>
          <w:szCs w:val="28"/>
          <w:shd w:val="clear" w:color="auto" w:fill="FFFFFF"/>
          <w:lang w:val="en-US"/>
        </w:rPr>
        <w:t xml:space="preserve">     Working on funding application for 2022.  Application check list and supporting documents due Feb 18</w:t>
      </w:r>
      <w:r w:rsidRPr="00CB5260">
        <w:rPr>
          <w:rFonts w:cstheme="minorHAnsi"/>
          <w:color w:val="222222"/>
          <w:sz w:val="28"/>
          <w:szCs w:val="28"/>
          <w:shd w:val="clear" w:color="auto" w:fill="FFFFFF"/>
          <w:vertAlign w:val="superscript"/>
          <w:lang w:val="en-US"/>
        </w:rPr>
        <w:t>th</w:t>
      </w:r>
      <w:r>
        <w:rPr>
          <w:rFonts w:cstheme="minorHAnsi"/>
          <w:color w:val="222222"/>
          <w:sz w:val="28"/>
          <w:szCs w:val="28"/>
          <w:shd w:val="clear" w:color="auto" w:fill="FFFFFF"/>
          <w:lang w:val="en-US"/>
        </w:rPr>
        <w:t xml:space="preserve"> and Application Due Feb 24</w:t>
      </w:r>
      <w:r w:rsidRPr="00CB5260">
        <w:rPr>
          <w:rFonts w:cstheme="minorHAnsi"/>
          <w:color w:val="222222"/>
          <w:sz w:val="28"/>
          <w:szCs w:val="28"/>
          <w:shd w:val="clear" w:color="auto" w:fill="FFFFFF"/>
          <w:vertAlign w:val="superscript"/>
          <w:lang w:val="en-US"/>
        </w:rPr>
        <w:t>th</w:t>
      </w:r>
      <w:r>
        <w:rPr>
          <w:rFonts w:cstheme="minorHAnsi"/>
          <w:color w:val="222222"/>
          <w:sz w:val="28"/>
          <w:szCs w:val="28"/>
          <w:shd w:val="clear" w:color="auto" w:fill="FFFFFF"/>
          <w:lang w:val="en-US"/>
        </w:rPr>
        <w:t>, 2022</w:t>
      </w:r>
    </w:p>
    <w:p w14:paraId="5BDD8633" w14:textId="2E1210E9" w:rsidR="00F869B3" w:rsidRPr="00CC1CDB" w:rsidRDefault="00CB5260" w:rsidP="006967C2">
      <w:pPr>
        <w:shd w:val="clear" w:color="auto" w:fill="FFFFFF"/>
        <w:spacing w:after="0" w:line="240" w:lineRule="auto"/>
        <w:ind w:hanging="284"/>
        <w:rPr>
          <w:rFonts w:eastAsia="Times New Roman" w:cstheme="minorHAnsi"/>
          <w:b/>
          <w:bCs/>
          <w:sz w:val="28"/>
          <w:szCs w:val="28"/>
          <w:u w:val="single"/>
          <w:lang w:eastAsia="en-CA"/>
        </w:rPr>
      </w:pPr>
      <w:r>
        <w:rPr>
          <w:rFonts w:eastAsia="Times New Roman" w:cstheme="minorHAnsi"/>
          <w:b/>
          <w:bCs/>
          <w:sz w:val="28"/>
          <w:szCs w:val="28"/>
          <w:lang w:eastAsia="en-CA"/>
        </w:rPr>
        <w:t>e</w:t>
      </w:r>
      <w:r w:rsidR="00024920" w:rsidRPr="00CC1CDB">
        <w:rPr>
          <w:rFonts w:eastAsia="Times New Roman" w:cstheme="minorHAnsi"/>
          <w:b/>
          <w:bCs/>
          <w:sz w:val="28"/>
          <w:szCs w:val="28"/>
          <w:lang w:eastAsia="en-CA"/>
        </w:rPr>
        <w:t xml:space="preserve">) </w:t>
      </w:r>
      <w:r w:rsidR="00592B0B" w:rsidRPr="00CC1CDB">
        <w:rPr>
          <w:rFonts w:eastAsia="Times New Roman" w:cstheme="minorHAnsi"/>
          <w:b/>
          <w:bCs/>
          <w:sz w:val="28"/>
          <w:szCs w:val="28"/>
          <w:u w:val="single"/>
          <w:lang w:eastAsia="en-CA"/>
        </w:rPr>
        <w:t>Ontario Trillium Foundation</w:t>
      </w:r>
    </w:p>
    <w:p w14:paraId="6643E035" w14:textId="564DEB48" w:rsidR="00554690" w:rsidRPr="00CC1CDB" w:rsidRDefault="00554690" w:rsidP="00F869B3">
      <w:pPr>
        <w:spacing w:after="0" w:line="276" w:lineRule="auto"/>
        <w:rPr>
          <w:rFonts w:cstheme="minorHAnsi"/>
          <w:sz w:val="28"/>
          <w:szCs w:val="28"/>
        </w:rPr>
      </w:pPr>
      <w:r w:rsidRPr="00CC1CDB">
        <w:rPr>
          <w:rFonts w:cstheme="minorHAnsi"/>
          <w:sz w:val="28"/>
          <w:szCs w:val="28"/>
        </w:rPr>
        <w:t xml:space="preserve">Molly Leach from Restorative Justice on the Rise  </w:t>
      </w:r>
      <w:hyperlink r:id="rId7" w:history="1">
        <w:r w:rsidRPr="00CC1CDB">
          <w:rPr>
            <w:rStyle w:val="Hyperlink"/>
            <w:rFonts w:cstheme="minorHAnsi"/>
            <w:sz w:val="28"/>
            <w:szCs w:val="28"/>
          </w:rPr>
          <w:t>www.restorativejusticeontherise.org</w:t>
        </w:r>
      </w:hyperlink>
    </w:p>
    <w:p w14:paraId="64CFAAAD" w14:textId="0611B99C" w:rsidR="00554690" w:rsidRDefault="00431AA2" w:rsidP="00F869B3">
      <w:pPr>
        <w:spacing w:after="0" w:line="276" w:lineRule="auto"/>
        <w:rPr>
          <w:rFonts w:cstheme="minorHAnsi"/>
          <w:sz w:val="28"/>
          <w:szCs w:val="28"/>
        </w:rPr>
      </w:pPr>
      <w:r>
        <w:rPr>
          <w:rFonts w:cstheme="minorHAnsi"/>
          <w:sz w:val="28"/>
          <w:szCs w:val="28"/>
        </w:rPr>
        <w:t>Delivered</w:t>
      </w:r>
      <w:r w:rsidR="00554690" w:rsidRPr="00CC1CDB">
        <w:rPr>
          <w:rFonts w:cstheme="minorHAnsi"/>
          <w:sz w:val="28"/>
          <w:szCs w:val="28"/>
        </w:rPr>
        <w:t xml:space="preserve"> the facilitator training about “Best practices -how to deliver restorative justice forums </w:t>
      </w:r>
      <w:r w:rsidR="006E40BA" w:rsidRPr="00CC1CDB">
        <w:rPr>
          <w:rFonts w:cstheme="minorHAnsi"/>
          <w:sz w:val="28"/>
          <w:szCs w:val="28"/>
        </w:rPr>
        <w:t>online</w:t>
      </w:r>
      <w:r w:rsidR="00554690" w:rsidRPr="00CC1CDB">
        <w:rPr>
          <w:rFonts w:cstheme="minorHAnsi"/>
          <w:sz w:val="28"/>
          <w:szCs w:val="28"/>
        </w:rPr>
        <w:t xml:space="preserve">”  </w:t>
      </w:r>
    </w:p>
    <w:p w14:paraId="710A573B" w14:textId="45E5CF86" w:rsidR="00431AA2" w:rsidRPr="00CC1CDB" w:rsidRDefault="00431AA2" w:rsidP="00F869B3">
      <w:pPr>
        <w:spacing w:after="0" w:line="276" w:lineRule="auto"/>
        <w:rPr>
          <w:rFonts w:cstheme="minorHAnsi"/>
          <w:sz w:val="28"/>
          <w:szCs w:val="28"/>
        </w:rPr>
      </w:pPr>
      <w:r>
        <w:rPr>
          <w:rFonts w:cstheme="minorHAnsi"/>
          <w:sz w:val="28"/>
          <w:szCs w:val="28"/>
        </w:rPr>
        <w:t>We also included potential facilitators in this training</w:t>
      </w:r>
    </w:p>
    <w:p w14:paraId="12DA8171" w14:textId="22919E42" w:rsidR="00662D03" w:rsidRPr="00CC1CDB" w:rsidRDefault="00554690" w:rsidP="006E40BA">
      <w:pPr>
        <w:spacing w:line="276" w:lineRule="auto"/>
        <w:rPr>
          <w:rFonts w:cstheme="minorHAnsi"/>
          <w:sz w:val="28"/>
          <w:szCs w:val="28"/>
        </w:rPr>
      </w:pPr>
      <w:r w:rsidRPr="00CC1CDB">
        <w:rPr>
          <w:rFonts w:cstheme="minorHAnsi"/>
          <w:sz w:val="28"/>
          <w:szCs w:val="28"/>
        </w:rPr>
        <w:t>Dates: 3 Saturdays 8:30a.m. - 12:30p.m. January 8th, 15th &amp; 22</w:t>
      </w:r>
      <w:r w:rsidRPr="00CC1CDB">
        <w:rPr>
          <w:rFonts w:cstheme="minorHAnsi"/>
          <w:sz w:val="28"/>
          <w:szCs w:val="28"/>
          <w:vertAlign w:val="superscript"/>
        </w:rPr>
        <w:t>nd</w:t>
      </w:r>
    </w:p>
    <w:p w14:paraId="5506D32F" w14:textId="60ED4832" w:rsidR="00E855FC" w:rsidRPr="00CC1CDB" w:rsidRDefault="006E40BA" w:rsidP="006E40BA">
      <w:pPr>
        <w:spacing w:line="276" w:lineRule="auto"/>
        <w:rPr>
          <w:rFonts w:cstheme="minorHAnsi"/>
          <w:sz w:val="28"/>
          <w:szCs w:val="28"/>
        </w:rPr>
      </w:pPr>
      <w:r w:rsidRPr="00431AA2">
        <w:rPr>
          <w:rFonts w:cstheme="minorHAnsi"/>
          <w:sz w:val="28"/>
          <w:szCs w:val="28"/>
          <w:u w:val="single"/>
        </w:rPr>
        <w:t>Grant Recognition</w:t>
      </w:r>
      <w:r w:rsidRPr="00CC1CDB">
        <w:rPr>
          <w:rFonts w:cstheme="minorHAnsi"/>
          <w:sz w:val="28"/>
          <w:szCs w:val="28"/>
        </w:rPr>
        <w:t xml:space="preserve">: </w:t>
      </w:r>
      <w:r w:rsidR="006A2865">
        <w:rPr>
          <w:rFonts w:cstheme="minorHAnsi"/>
          <w:sz w:val="28"/>
          <w:szCs w:val="28"/>
        </w:rPr>
        <w:t xml:space="preserve">Required </w:t>
      </w:r>
      <w:r w:rsidR="003F6B17">
        <w:rPr>
          <w:rFonts w:cstheme="minorHAnsi"/>
          <w:sz w:val="28"/>
          <w:szCs w:val="28"/>
        </w:rPr>
        <w:t>Press Release has been submitted and is awaiting approval</w:t>
      </w:r>
      <w:r w:rsidR="00431AA2">
        <w:rPr>
          <w:rFonts w:cstheme="minorHAnsi"/>
          <w:sz w:val="28"/>
          <w:szCs w:val="28"/>
        </w:rPr>
        <w:t xml:space="preserve"> and quote from MPP Randy Hillier.  Off the record discussion.</w:t>
      </w:r>
    </w:p>
    <w:p w14:paraId="1DDC1546" w14:textId="4B03E1D0" w:rsidR="00D8488E" w:rsidRPr="00CC1CDB" w:rsidRDefault="00CB5260" w:rsidP="00301EA1">
      <w:pPr>
        <w:spacing w:line="276" w:lineRule="auto"/>
        <w:ind w:hanging="284"/>
        <w:rPr>
          <w:rFonts w:cstheme="minorHAnsi"/>
          <w:bCs/>
          <w:sz w:val="28"/>
          <w:szCs w:val="28"/>
        </w:rPr>
      </w:pPr>
      <w:r>
        <w:rPr>
          <w:rFonts w:cstheme="minorHAnsi"/>
          <w:b/>
          <w:bCs/>
          <w:sz w:val="28"/>
          <w:szCs w:val="28"/>
        </w:rPr>
        <w:t>f</w:t>
      </w:r>
      <w:r w:rsidR="00E855FC" w:rsidRPr="00CC1CDB">
        <w:rPr>
          <w:rFonts w:cstheme="minorHAnsi"/>
          <w:b/>
          <w:bCs/>
          <w:sz w:val="28"/>
          <w:szCs w:val="28"/>
        </w:rPr>
        <w:t xml:space="preserve">) </w:t>
      </w:r>
      <w:r w:rsidR="00E855FC" w:rsidRPr="00CC1CDB">
        <w:rPr>
          <w:rFonts w:cstheme="minorHAnsi"/>
          <w:b/>
          <w:bCs/>
          <w:sz w:val="28"/>
          <w:szCs w:val="28"/>
          <w:u w:val="single"/>
        </w:rPr>
        <w:t>Town of Smiths Falls</w:t>
      </w:r>
      <w:r w:rsidR="00E855FC" w:rsidRPr="00CC1CDB">
        <w:rPr>
          <w:rFonts w:cstheme="minorHAnsi"/>
          <w:b/>
          <w:bCs/>
          <w:sz w:val="28"/>
          <w:szCs w:val="28"/>
        </w:rPr>
        <w:t>:</w:t>
      </w:r>
      <w:r w:rsidR="00E855FC" w:rsidRPr="00CC1CDB">
        <w:rPr>
          <w:rFonts w:cstheme="minorHAnsi"/>
          <w:sz w:val="28"/>
          <w:szCs w:val="28"/>
        </w:rPr>
        <w:t xml:space="preserve"> </w:t>
      </w:r>
      <w:r w:rsidR="00E855FC" w:rsidRPr="00CC1CDB">
        <w:rPr>
          <w:rFonts w:cstheme="minorHAnsi"/>
          <w:bCs/>
          <w:sz w:val="28"/>
          <w:szCs w:val="28"/>
        </w:rPr>
        <w:t xml:space="preserve">We </w:t>
      </w:r>
      <w:r w:rsidR="00301EA1">
        <w:rPr>
          <w:rFonts w:cstheme="minorHAnsi"/>
          <w:bCs/>
          <w:sz w:val="28"/>
          <w:szCs w:val="28"/>
        </w:rPr>
        <w:t>requested</w:t>
      </w:r>
      <w:r w:rsidR="00E855FC" w:rsidRPr="00CC1CDB">
        <w:rPr>
          <w:rFonts w:cstheme="minorHAnsi"/>
          <w:bCs/>
          <w:sz w:val="28"/>
          <w:szCs w:val="28"/>
        </w:rPr>
        <w:t xml:space="preserve"> funding for 5 adult cases/forums ages 18+ (most are 18-29 years old). $8,500</w:t>
      </w:r>
      <w:r w:rsidR="00D8488E" w:rsidRPr="00CC1CDB">
        <w:rPr>
          <w:rFonts w:cstheme="minorHAnsi"/>
          <w:bCs/>
          <w:sz w:val="28"/>
          <w:szCs w:val="28"/>
        </w:rPr>
        <w:t xml:space="preserve">. </w:t>
      </w:r>
      <w:r w:rsidR="00301EA1">
        <w:rPr>
          <w:rFonts w:cstheme="minorHAnsi"/>
          <w:bCs/>
          <w:sz w:val="28"/>
          <w:szCs w:val="28"/>
        </w:rPr>
        <w:t>No response yet.</w:t>
      </w:r>
    </w:p>
    <w:p w14:paraId="4182059B" w14:textId="2593547F" w:rsidR="00E855FC" w:rsidRDefault="00CB5260" w:rsidP="00E855FC">
      <w:pPr>
        <w:spacing w:line="276" w:lineRule="auto"/>
        <w:ind w:hanging="284"/>
        <w:rPr>
          <w:rFonts w:cstheme="minorHAnsi"/>
          <w:bCs/>
          <w:sz w:val="28"/>
          <w:szCs w:val="28"/>
        </w:rPr>
      </w:pPr>
      <w:r>
        <w:rPr>
          <w:rFonts w:cstheme="minorHAnsi"/>
          <w:b/>
          <w:sz w:val="28"/>
          <w:szCs w:val="28"/>
        </w:rPr>
        <w:t>g</w:t>
      </w:r>
      <w:r w:rsidR="00E855FC" w:rsidRPr="00CC1CDB">
        <w:rPr>
          <w:rFonts w:cstheme="minorHAnsi"/>
          <w:b/>
          <w:sz w:val="28"/>
          <w:szCs w:val="28"/>
        </w:rPr>
        <w:t xml:space="preserve">)  </w:t>
      </w:r>
      <w:r w:rsidR="00E855FC" w:rsidRPr="00CC1CDB">
        <w:rPr>
          <w:rFonts w:cstheme="minorHAnsi"/>
          <w:b/>
          <w:sz w:val="28"/>
          <w:szCs w:val="28"/>
          <w:u w:val="single"/>
        </w:rPr>
        <w:t>Perth Rotary Club</w:t>
      </w:r>
      <w:r w:rsidR="00E855FC" w:rsidRPr="00CC1CDB">
        <w:rPr>
          <w:rFonts w:cstheme="minorHAnsi"/>
          <w:b/>
          <w:sz w:val="28"/>
          <w:szCs w:val="28"/>
        </w:rPr>
        <w:t>:</w:t>
      </w:r>
      <w:r w:rsidR="00301EA1">
        <w:rPr>
          <w:rFonts w:cstheme="minorHAnsi"/>
          <w:bCs/>
          <w:sz w:val="28"/>
          <w:szCs w:val="28"/>
        </w:rPr>
        <w:t xml:space="preserve"> F</w:t>
      </w:r>
      <w:r w:rsidR="00E855FC" w:rsidRPr="00CC1CDB">
        <w:rPr>
          <w:rFonts w:cstheme="minorHAnsi"/>
          <w:bCs/>
          <w:sz w:val="28"/>
          <w:szCs w:val="28"/>
        </w:rPr>
        <w:t>unding for two young adult/adult cases $4000</w:t>
      </w:r>
      <w:r w:rsidR="00301EA1">
        <w:rPr>
          <w:rFonts w:cstheme="minorHAnsi"/>
          <w:bCs/>
          <w:sz w:val="28"/>
          <w:szCs w:val="28"/>
        </w:rPr>
        <w:t xml:space="preserve"> was approved</w:t>
      </w:r>
      <w:r w:rsidR="00E855FC" w:rsidRPr="00CC1CDB">
        <w:rPr>
          <w:rFonts w:cstheme="minorHAnsi"/>
          <w:bCs/>
          <w:sz w:val="28"/>
          <w:szCs w:val="28"/>
        </w:rPr>
        <w:t>.</w:t>
      </w:r>
      <w:r w:rsidR="00301EA1">
        <w:rPr>
          <w:rFonts w:cstheme="minorHAnsi"/>
          <w:bCs/>
          <w:sz w:val="28"/>
          <w:szCs w:val="28"/>
        </w:rPr>
        <w:t xml:space="preserve"> </w:t>
      </w:r>
      <w:r w:rsidR="00E855FC" w:rsidRPr="00CC1CDB">
        <w:rPr>
          <w:rFonts w:cstheme="minorHAnsi"/>
          <w:bCs/>
          <w:sz w:val="28"/>
          <w:szCs w:val="28"/>
        </w:rPr>
        <w:t>Required</w:t>
      </w:r>
      <w:r w:rsidR="00D8488E" w:rsidRPr="00CC1CDB">
        <w:rPr>
          <w:rFonts w:cstheme="minorHAnsi"/>
          <w:bCs/>
          <w:sz w:val="28"/>
          <w:szCs w:val="28"/>
        </w:rPr>
        <w:t xml:space="preserve"> to volunteer</w:t>
      </w:r>
      <w:r w:rsidR="00E855FC" w:rsidRPr="00CC1CDB">
        <w:rPr>
          <w:rFonts w:cstheme="minorHAnsi"/>
          <w:bCs/>
          <w:sz w:val="28"/>
          <w:szCs w:val="28"/>
        </w:rPr>
        <w:t xml:space="preserve"> 50 hours at Ribfest 2022</w:t>
      </w:r>
      <w:r w:rsidR="00D8488E" w:rsidRPr="00CC1CDB">
        <w:rPr>
          <w:rFonts w:cstheme="minorHAnsi"/>
          <w:bCs/>
          <w:sz w:val="28"/>
          <w:szCs w:val="28"/>
        </w:rPr>
        <w:t>.</w:t>
      </w:r>
    </w:p>
    <w:p w14:paraId="77DE39FF" w14:textId="77777777" w:rsidR="00DB1505" w:rsidRPr="006A2865" w:rsidRDefault="00DB1505" w:rsidP="00DB1505">
      <w:pPr>
        <w:spacing w:line="276" w:lineRule="auto"/>
        <w:ind w:hanging="284"/>
        <w:rPr>
          <w:rFonts w:cstheme="minorHAnsi"/>
          <w:bCs/>
          <w:sz w:val="28"/>
          <w:szCs w:val="28"/>
        </w:rPr>
      </w:pPr>
      <w:r w:rsidRPr="00431AA2">
        <w:rPr>
          <w:rFonts w:cstheme="minorHAnsi"/>
          <w:b/>
          <w:sz w:val="28"/>
          <w:szCs w:val="28"/>
        </w:rPr>
        <w:t xml:space="preserve">h) </w:t>
      </w:r>
      <w:r w:rsidRPr="00DB1505">
        <w:rPr>
          <w:rFonts w:cstheme="minorHAnsi"/>
          <w:b/>
          <w:sz w:val="28"/>
          <w:szCs w:val="28"/>
          <w:u w:val="single"/>
        </w:rPr>
        <w:t>The Hub</w:t>
      </w:r>
      <w:r w:rsidRPr="00431AA2">
        <w:rPr>
          <w:rFonts w:cstheme="minorHAnsi"/>
          <w:b/>
          <w:sz w:val="28"/>
          <w:szCs w:val="28"/>
        </w:rPr>
        <w:t>:</w:t>
      </w:r>
      <w:r>
        <w:rPr>
          <w:rFonts w:cstheme="minorHAnsi"/>
          <w:bCs/>
          <w:sz w:val="28"/>
          <w:szCs w:val="28"/>
        </w:rPr>
        <w:t xml:space="preserve"> We received $2000 </w:t>
      </w:r>
    </w:p>
    <w:p w14:paraId="1402615F" w14:textId="77777777" w:rsidR="00DB1505" w:rsidRDefault="00DB1505" w:rsidP="00E855FC">
      <w:pPr>
        <w:spacing w:line="276" w:lineRule="auto"/>
        <w:ind w:hanging="284"/>
        <w:rPr>
          <w:rFonts w:cstheme="minorHAnsi"/>
          <w:bCs/>
          <w:sz w:val="28"/>
          <w:szCs w:val="28"/>
        </w:rPr>
      </w:pPr>
    </w:p>
    <w:p w14:paraId="2BD09979" w14:textId="201D533F" w:rsidR="00653830" w:rsidRPr="00DB1505" w:rsidRDefault="00DB1505" w:rsidP="00E855FC">
      <w:pPr>
        <w:spacing w:line="276" w:lineRule="auto"/>
        <w:ind w:hanging="284"/>
        <w:rPr>
          <w:rFonts w:cstheme="minorHAnsi"/>
          <w:bCs/>
          <w:sz w:val="28"/>
          <w:szCs w:val="28"/>
        </w:rPr>
      </w:pPr>
      <w:r>
        <w:rPr>
          <w:rFonts w:cstheme="minorHAnsi"/>
          <w:b/>
          <w:sz w:val="28"/>
          <w:szCs w:val="28"/>
        </w:rPr>
        <w:lastRenderedPageBreak/>
        <w:t>h</w:t>
      </w:r>
      <w:r w:rsidR="00653830" w:rsidRPr="00431AA2">
        <w:rPr>
          <w:rFonts w:cstheme="minorHAnsi"/>
          <w:b/>
          <w:sz w:val="28"/>
          <w:szCs w:val="28"/>
        </w:rPr>
        <w:t xml:space="preserve">) </w:t>
      </w:r>
      <w:r w:rsidR="00653830" w:rsidRPr="00431AA2">
        <w:rPr>
          <w:rFonts w:cstheme="minorHAnsi"/>
          <w:b/>
          <w:sz w:val="28"/>
          <w:szCs w:val="28"/>
          <w:u w:val="single"/>
        </w:rPr>
        <w:t>Perth and District Community Foundation</w:t>
      </w:r>
      <w:r w:rsidR="00653830">
        <w:rPr>
          <w:rFonts w:cstheme="minorHAnsi"/>
          <w:bCs/>
          <w:sz w:val="28"/>
          <w:szCs w:val="28"/>
        </w:rPr>
        <w:t xml:space="preserve">: </w:t>
      </w:r>
      <w:r>
        <w:rPr>
          <w:rFonts w:cstheme="minorHAnsi"/>
          <w:bCs/>
          <w:sz w:val="28"/>
          <w:szCs w:val="28"/>
        </w:rPr>
        <w:t>F</w:t>
      </w:r>
      <w:r w:rsidR="00653830">
        <w:rPr>
          <w:rFonts w:cstheme="minorHAnsi"/>
          <w:bCs/>
          <w:sz w:val="28"/>
          <w:szCs w:val="28"/>
        </w:rPr>
        <w:t>unding application</w:t>
      </w:r>
      <w:r w:rsidR="00CB5260">
        <w:rPr>
          <w:rFonts w:cstheme="minorHAnsi"/>
          <w:bCs/>
          <w:sz w:val="28"/>
          <w:szCs w:val="28"/>
        </w:rPr>
        <w:t>*</w:t>
      </w:r>
      <w:r w:rsidR="00653830">
        <w:rPr>
          <w:rFonts w:cstheme="minorHAnsi"/>
          <w:bCs/>
          <w:sz w:val="28"/>
          <w:szCs w:val="28"/>
        </w:rPr>
        <w:t xml:space="preserve"> to PDCF for </w:t>
      </w:r>
      <w:r w:rsidR="00653830" w:rsidRPr="00DB1505">
        <w:rPr>
          <w:rFonts w:cstheme="minorHAnsi"/>
          <w:bCs/>
          <w:sz w:val="28"/>
          <w:szCs w:val="28"/>
        </w:rPr>
        <w:t>$14,000</w:t>
      </w:r>
      <w:r w:rsidR="00301EA1" w:rsidRPr="00DB1505">
        <w:rPr>
          <w:rFonts w:cstheme="minorHAnsi"/>
          <w:bCs/>
          <w:sz w:val="28"/>
          <w:szCs w:val="28"/>
        </w:rPr>
        <w:t xml:space="preserve"> was approved for 2022.</w:t>
      </w:r>
    </w:p>
    <w:p w14:paraId="52C684D7" w14:textId="77777777" w:rsidR="00A125F4" w:rsidRDefault="00CB5260" w:rsidP="00DB1505">
      <w:pPr>
        <w:rPr>
          <w:rFonts w:cstheme="minorHAnsi"/>
          <w:sz w:val="28"/>
          <w:szCs w:val="28"/>
        </w:rPr>
      </w:pPr>
      <w:r>
        <w:rPr>
          <w:rFonts w:cstheme="minorHAnsi"/>
          <w:sz w:val="28"/>
          <w:szCs w:val="28"/>
        </w:rPr>
        <w:t>*</w:t>
      </w:r>
      <w:r w:rsidR="00653830" w:rsidRPr="00DB1505">
        <w:rPr>
          <w:rFonts w:cstheme="minorHAnsi"/>
          <w:sz w:val="28"/>
          <w:szCs w:val="28"/>
        </w:rPr>
        <w:t>Triple P Parenting of Teens</w:t>
      </w:r>
      <w:r w:rsidR="00DB1505" w:rsidRPr="00DB1505">
        <w:rPr>
          <w:rFonts w:cstheme="minorHAnsi"/>
          <w:sz w:val="28"/>
          <w:szCs w:val="28"/>
        </w:rPr>
        <w:t>, HUB Facilitator Training, Trauma Informed Practice Training</w:t>
      </w:r>
    </w:p>
    <w:p w14:paraId="2A594BF7" w14:textId="44FFC778" w:rsidR="00A125F4" w:rsidRPr="000B25D4" w:rsidRDefault="00A125F4" w:rsidP="00C57243">
      <w:pPr>
        <w:ind w:hanging="284"/>
        <w:rPr>
          <w:rFonts w:cstheme="minorHAnsi"/>
          <w:sz w:val="28"/>
          <w:szCs w:val="28"/>
        </w:rPr>
      </w:pPr>
      <w:proofErr w:type="spellStart"/>
      <w:r w:rsidRPr="00A125F4">
        <w:rPr>
          <w:rFonts w:cstheme="minorHAnsi"/>
          <w:b/>
          <w:bCs/>
          <w:sz w:val="28"/>
          <w:szCs w:val="28"/>
        </w:rPr>
        <w:t>i</w:t>
      </w:r>
      <w:proofErr w:type="spellEnd"/>
      <w:r w:rsidRPr="00A125F4">
        <w:rPr>
          <w:rFonts w:cstheme="minorHAnsi"/>
          <w:b/>
          <w:bCs/>
          <w:sz w:val="28"/>
          <w:szCs w:val="28"/>
        </w:rPr>
        <w:t>)</w:t>
      </w:r>
      <w:r>
        <w:rPr>
          <w:rFonts w:cstheme="minorHAnsi"/>
          <w:sz w:val="28"/>
          <w:szCs w:val="28"/>
        </w:rPr>
        <w:t xml:space="preserve"> </w:t>
      </w:r>
      <w:r w:rsidRPr="006F337D">
        <w:rPr>
          <w:rFonts w:cstheme="minorHAnsi"/>
          <w:b/>
          <w:bCs/>
          <w:sz w:val="28"/>
          <w:szCs w:val="28"/>
          <w:u w:val="single"/>
        </w:rPr>
        <w:t>Canada Summer Jobs Application</w:t>
      </w:r>
      <w:r>
        <w:rPr>
          <w:rFonts w:cstheme="minorHAnsi"/>
          <w:sz w:val="28"/>
          <w:szCs w:val="28"/>
        </w:rPr>
        <w:t xml:space="preserve"> has been submitted for 9 weeks, from July 1</w:t>
      </w:r>
      <w:r w:rsidRPr="00A125F4">
        <w:rPr>
          <w:rFonts w:cstheme="minorHAnsi"/>
          <w:sz w:val="28"/>
          <w:szCs w:val="28"/>
          <w:vertAlign w:val="superscript"/>
        </w:rPr>
        <w:t>st</w:t>
      </w:r>
      <w:r>
        <w:rPr>
          <w:rFonts w:cstheme="minorHAnsi"/>
          <w:sz w:val="28"/>
          <w:szCs w:val="28"/>
        </w:rPr>
        <w:t xml:space="preserve"> to September 2nd, 35 hrs a week to provide administrative assistance and co-leadership in organizing the golf tournament.</w:t>
      </w:r>
    </w:p>
    <w:p w14:paraId="366458D5" w14:textId="77777777" w:rsidR="0056756D" w:rsidRPr="0056756D" w:rsidRDefault="001F6845" w:rsidP="001F6845">
      <w:pPr>
        <w:shd w:val="clear" w:color="auto" w:fill="FFFFFF"/>
        <w:ind w:left="-567"/>
        <w:rPr>
          <w:rFonts w:eastAsia="Times New Roman" w:cstheme="minorHAnsi"/>
          <w:b/>
          <w:bCs/>
          <w:color w:val="000000"/>
          <w:sz w:val="28"/>
          <w:szCs w:val="28"/>
          <w:lang w:eastAsia="en-CA"/>
        </w:rPr>
      </w:pPr>
      <w:r w:rsidRPr="0056756D">
        <w:rPr>
          <w:rFonts w:eastAsia="Times New Roman" w:cstheme="minorHAnsi"/>
          <w:b/>
          <w:bCs/>
          <w:color w:val="000000"/>
          <w:sz w:val="28"/>
          <w:szCs w:val="28"/>
          <w:lang w:eastAsia="en-CA"/>
        </w:rPr>
        <w:t xml:space="preserve">    </w:t>
      </w:r>
      <w:r w:rsidR="00CC1CDB" w:rsidRPr="0056756D">
        <w:rPr>
          <w:rFonts w:eastAsia="Times New Roman" w:cstheme="minorHAnsi"/>
          <w:b/>
          <w:bCs/>
          <w:color w:val="000000"/>
          <w:sz w:val="28"/>
          <w:szCs w:val="28"/>
          <w:lang w:eastAsia="en-CA"/>
        </w:rPr>
        <w:t xml:space="preserve">2) </w:t>
      </w:r>
      <w:r w:rsidR="00CC1CDB" w:rsidRPr="0056756D">
        <w:rPr>
          <w:rFonts w:eastAsia="Times New Roman" w:cstheme="minorHAnsi"/>
          <w:b/>
          <w:bCs/>
          <w:color w:val="000000"/>
          <w:sz w:val="28"/>
          <w:szCs w:val="28"/>
          <w:u w:val="single"/>
          <w:lang w:eastAsia="en-CA"/>
        </w:rPr>
        <w:t>Fundraising</w:t>
      </w:r>
      <w:r w:rsidR="00CC1CDB" w:rsidRPr="0056756D">
        <w:rPr>
          <w:rFonts w:eastAsia="Times New Roman" w:cstheme="minorHAnsi"/>
          <w:b/>
          <w:bCs/>
          <w:color w:val="000000"/>
          <w:sz w:val="28"/>
          <w:szCs w:val="28"/>
          <w:lang w:eastAsia="en-CA"/>
        </w:rPr>
        <w:t xml:space="preserve">:  </w:t>
      </w:r>
    </w:p>
    <w:p w14:paraId="2DFD4234" w14:textId="0620209B" w:rsidR="0056756D" w:rsidRDefault="0056756D" w:rsidP="0056756D">
      <w:pPr>
        <w:shd w:val="clear" w:color="auto" w:fill="FFFFFF"/>
        <w:ind w:left="-567" w:firstLine="567"/>
        <w:rPr>
          <w:rFonts w:eastAsia="Times New Roman" w:cstheme="minorHAnsi"/>
          <w:color w:val="000000"/>
          <w:sz w:val="28"/>
          <w:szCs w:val="28"/>
          <w:lang w:eastAsia="en-CA"/>
        </w:rPr>
      </w:pPr>
      <w:r>
        <w:rPr>
          <w:rFonts w:eastAsia="Times New Roman" w:cstheme="minorHAnsi"/>
          <w:color w:val="000000"/>
          <w:sz w:val="28"/>
          <w:szCs w:val="28"/>
          <w:lang w:eastAsia="en-CA"/>
        </w:rPr>
        <w:t xml:space="preserve">a) </w:t>
      </w:r>
      <w:r w:rsidR="00CC1CDB">
        <w:rPr>
          <w:rFonts w:eastAsia="Times New Roman" w:cstheme="minorHAnsi"/>
          <w:color w:val="000000"/>
          <w:sz w:val="28"/>
          <w:szCs w:val="28"/>
          <w:lang w:eastAsia="en-CA"/>
        </w:rPr>
        <w:t xml:space="preserve">See </w:t>
      </w:r>
      <w:r w:rsidR="00980553">
        <w:rPr>
          <w:rFonts w:eastAsia="Times New Roman" w:cstheme="minorHAnsi"/>
          <w:color w:val="000000"/>
          <w:sz w:val="28"/>
          <w:szCs w:val="28"/>
          <w:lang w:eastAsia="en-CA"/>
        </w:rPr>
        <w:t>F</w:t>
      </w:r>
      <w:r w:rsidR="00CC1CDB">
        <w:rPr>
          <w:rFonts w:eastAsia="Times New Roman" w:cstheme="minorHAnsi"/>
          <w:color w:val="000000"/>
          <w:sz w:val="28"/>
          <w:szCs w:val="28"/>
          <w:lang w:eastAsia="en-CA"/>
        </w:rPr>
        <w:t xml:space="preserve">undraising </w:t>
      </w:r>
      <w:r w:rsidR="00980553">
        <w:rPr>
          <w:rFonts w:eastAsia="Times New Roman" w:cstheme="minorHAnsi"/>
          <w:color w:val="000000"/>
          <w:sz w:val="28"/>
          <w:szCs w:val="28"/>
          <w:lang w:eastAsia="en-CA"/>
        </w:rPr>
        <w:t>B</w:t>
      </w:r>
      <w:r w:rsidR="00CC1CDB">
        <w:rPr>
          <w:rFonts w:eastAsia="Times New Roman" w:cstheme="minorHAnsi"/>
          <w:color w:val="000000"/>
          <w:sz w:val="28"/>
          <w:szCs w:val="28"/>
          <w:lang w:eastAsia="en-CA"/>
        </w:rPr>
        <w:t>udget</w:t>
      </w:r>
      <w:r w:rsidR="001F6845" w:rsidRPr="00CC1CDB">
        <w:rPr>
          <w:rFonts w:eastAsia="Times New Roman" w:cstheme="minorHAnsi"/>
          <w:color w:val="000000"/>
          <w:sz w:val="28"/>
          <w:szCs w:val="28"/>
          <w:lang w:eastAsia="en-CA"/>
        </w:rPr>
        <w:t xml:space="preserve">    </w:t>
      </w:r>
    </w:p>
    <w:p w14:paraId="1591FA75" w14:textId="32BDA356" w:rsidR="001F6845" w:rsidRDefault="0056756D" w:rsidP="0056756D">
      <w:pPr>
        <w:shd w:val="clear" w:color="auto" w:fill="FFFFFF"/>
        <w:ind w:left="284" w:hanging="284"/>
        <w:rPr>
          <w:rFonts w:eastAsia="Times New Roman" w:cstheme="minorHAnsi"/>
          <w:color w:val="000000"/>
          <w:sz w:val="28"/>
          <w:szCs w:val="28"/>
          <w:lang w:eastAsia="en-CA"/>
        </w:rPr>
      </w:pPr>
      <w:r>
        <w:rPr>
          <w:rFonts w:eastAsia="Times New Roman" w:cstheme="minorHAnsi"/>
          <w:color w:val="000000"/>
          <w:sz w:val="28"/>
          <w:szCs w:val="28"/>
          <w:lang w:eastAsia="en-CA"/>
        </w:rPr>
        <w:t xml:space="preserve">b) December Mail Campaign – </w:t>
      </w:r>
      <w:r w:rsidR="00DB1505">
        <w:rPr>
          <w:rFonts w:eastAsia="Times New Roman" w:cstheme="minorHAnsi"/>
          <w:color w:val="000000"/>
          <w:sz w:val="28"/>
          <w:szCs w:val="28"/>
          <w:lang w:eastAsia="en-CA"/>
        </w:rPr>
        <w:t>W</w:t>
      </w:r>
      <w:r w:rsidR="00301EA1">
        <w:rPr>
          <w:rFonts w:eastAsia="Times New Roman" w:cstheme="minorHAnsi"/>
          <w:color w:val="000000"/>
          <w:sz w:val="28"/>
          <w:szCs w:val="28"/>
          <w:lang w:eastAsia="en-CA"/>
        </w:rPr>
        <w:t>as mailed out.</w:t>
      </w:r>
      <w:r w:rsidR="00DB1505">
        <w:rPr>
          <w:rFonts w:eastAsia="Times New Roman" w:cstheme="minorHAnsi"/>
          <w:color w:val="000000"/>
          <w:sz w:val="28"/>
          <w:szCs w:val="28"/>
          <w:lang w:eastAsia="en-CA"/>
        </w:rPr>
        <w:t xml:space="preserve"> $5000 Dave and Anne Trick</w:t>
      </w:r>
      <w:r w:rsidR="00CB5260">
        <w:rPr>
          <w:rFonts w:eastAsia="Times New Roman" w:cstheme="minorHAnsi"/>
          <w:color w:val="000000"/>
          <w:sz w:val="28"/>
          <w:szCs w:val="28"/>
          <w:lang w:eastAsia="en-CA"/>
        </w:rPr>
        <w:t>. They would like to see LCCJ create a 50/50 matching campaign</w:t>
      </w:r>
    </w:p>
    <w:p w14:paraId="044AD202" w14:textId="131D3062" w:rsidR="00273A5B" w:rsidRDefault="0056756D" w:rsidP="00273A5B">
      <w:pPr>
        <w:shd w:val="clear" w:color="auto" w:fill="FFFFFF"/>
        <w:ind w:left="284" w:hanging="284"/>
        <w:rPr>
          <w:rFonts w:eastAsia="Times New Roman" w:cstheme="minorHAnsi"/>
          <w:sz w:val="28"/>
          <w:szCs w:val="28"/>
          <w:lang w:eastAsia="en-CA"/>
        </w:rPr>
      </w:pPr>
      <w:r w:rsidRPr="006A2865">
        <w:rPr>
          <w:rFonts w:eastAsia="Times New Roman" w:cstheme="minorHAnsi"/>
          <w:sz w:val="28"/>
          <w:szCs w:val="28"/>
          <w:lang w:eastAsia="en-CA"/>
        </w:rPr>
        <w:t xml:space="preserve">c) </w:t>
      </w:r>
      <w:r w:rsidR="006A2865" w:rsidRPr="006A2865">
        <w:rPr>
          <w:rFonts w:eastAsia="Times New Roman" w:cstheme="minorHAnsi"/>
          <w:sz w:val="28"/>
          <w:szCs w:val="28"/>
          <w:lang w:eastAsia="en-CA"/>
        </w:rPr>
        <w:t xml:space="preserve">Perth </w:t>
      </w:r>
      <w:r w:rsidRPr="006A2865">
        <w:rPr>
          <w:rFonts w:eastAsia="Times New Roman" w:cstheme="minorHAnsi"/>
          <w:sz w:val="28"/>
          <w:szCs w:val="28"/>
          <w:lang w:eastAsia="en-CA"/>
        </w:rPr>
        <w:t xml:space="preserve">Polar Bear Plunge </w:t>
      </w:r>
      <w:r w:rsidR="00DB1505">
        <w:rPr>
          <w:rFonts w:eastAsia="Times New Roman" w:cstheme="minorHAnsi"/>
          <w:sz w:val="28"/>
          <w:szCs w:val="28"/>
          <w:lang w:eastAsia="en-CA"/>
        </w:rPr>
        <w:t xml:space="preserve">– As of Jan </w:t>
      </w:r>
      <w:r w:rsidR="00CB5260">
        <w:rPr>
          <w:rFonts w:eastAsia="Times New Roman" w:cstheme="minorHAnsi"/>
          <w:sz w:val="28"/>
          <w:szCs w:val="28"/>
          <w:lang w:eastAsia="en-CA"/>
        </w:rPr>
        <w:t>12</w:t>
      </w:r>
      <w:r w:rsidR="00DB1505" w:rsidRPr="00DB1505">
        <w:rPr>
          <w:rFonts w:eastAsia="Times New Roman" w:cstheme="minorHAnsi"/>
          <w:sz w:val="28"/>
          <w:szCs w:val="28"/>
          <w:vertAlign w:val="superscript"/>
          <w:lang w:eastAsia="en-CA"/>
        </w:rPr>
        <w:t>th</w:t>
      </w:r>
      <w:r w:rsidR="00DB1505">
        <w:rPr>
          <w:rFonts w:eastAsia="Times New Roman" w:cstheme="minorHAnsi"/>
          <w:sz w:val="28"/>
          <w:szCs w:val="28"/>
          <w:lang w:eastAsia="en-CA"/>
        </w:rPr>
        <w:t>, $2</w:t>
      </w:r>
      <w:r w:rsidR="00CB5260">
        <w:rPr>
          <w:rFonts w:eastAsia="Times New Roman" w:cstheme="minorHAnsi"/>
          <w:sz w:val="28"/>
          <w:szCs w:val="28"/>
          <w:lang w:eastAsia="en-CA"/>
        </w:rPr>
        <w:t>2,000</w:t>
      </w:r>
      <w:r w:rsidR="00DB1505">
        <w:rPr>
          <w:rFonts w:eastAsia="Times New Roman" w:cstheme="minorHAnsi"/>
          <w:sz w:val="28"/>
          <w:szCs w:val="28"/>
          <w:lang w:eastAsia="en-CA"/>
        </w:rPr>
        <w:t xml:space="preserve"> On-line</w:t>
      </w:r>
      <w:r w:rsidR="00CB5260">
        <w:rPr>
          <w:rFonts w:eastAsia="Times New Roman" w:cstheme="minorHAnsi"/>
          <w:sz w:val="28"/>
          <w:szCs w:val="28"/>
          <w:lang w:eastAsia="en-CA"/>
        </w:rPr>
        <w:t xml:space="preserve">, cash and cheques. </w:t>
      </w:r>
      <w:r w:rsidR="00DB1505">
        <w:rPr>
          <w:rFonts w:eastAsia="Times New Roman" w:cstheme="minorHAnsi"/>
          <w:sz w:val="28"/>
          <w:szCs w:val="28"/>
          <w:lang w:eastAsia="en-CA"/>
        </w:rPr>
        <w:t xml:space="preserve">Cash and </w:t>
      </w:r>
      <w:r w:rsidR="00CB5260">
        <w:rPr>
          <w:rFonts w:eastAsia="Times New Roman" w:cstheme="minorHAnsi"/>
          <w:sz w:val="28"/>
          <w:szCs w:val="28"/>
          <w:lang w:eastAsia="en-CA"/>
        </w:rPr>
        <w:t>c</w:t>
      </w:r>
      <w:r w:rsidR="00DB1505">
        <w:rPr>
          <w:rFonts w:eastAsia="Times New Roman" w:cstheme="minorHAnsi"/>
          <w:sz w:val="28"/>
          <w:szCs w:val="28"/>
          <w:lang w:eastAsia="en-CA"/>
        </w:rPr>
        <w:t xml:space="preserve">heques </w:t>
      </w:r>
      <w:r w:rsidR="00CB5260">
        <w:rPr>
          <w:rFonts w:eastAsia="Times New Roman" w:cstheme="minorHAnsi"/>
          <w:sz w:val="28"/>
          <w:szCs w:val="28"/>
          <w:lang w:eastAsia="en-CA"/>
        </w:rPr>
        <w:t>s</w:t>
      </w:r>
      <w:r w:rsidR="00DB1505">
        <w:rPr>
          <w:rFonts w:eastAsia="Times New Roman" w:cstheme="minorHAnsi"/>
          <w:sz w:val="28"/>
          <w:szCs w:val="28"/>
          <w:lang w:eastAsia="en-CA"/>
        </w:rPr>
        <w:t xml:space="preserve">till </w:t>
      </w:r>
      <w:r w:rsidR="00CB5260">
        <w:rPr>
          <w:rFonts w:eastAsia="Times New Roman" w:cstheme="minorHAnsi"/>
          <w:sz w:val="28"/>
          <w:szCs w:val="28"/>
          <w:lang w:eastAsia="en-CA"/>
        </w:rPr>
        <w:t>c</w:t>
      </w:r>
      <w:r w:rsidR="00DB1505">
        <w:rPr>
          <w:rFonts w:eastAsia="Times New Roman" w:cstheme="minorHAnsi"/>
          <w:sz w:val="28"/>
          <w:szCs w:val="28"/>
          <w:lang w:eastAsia="en-CA"/>
        </w:rPr>
        <w:t>oming</w:t>
      </w:r>
      <w:r w:rsidR="00CB5260">
        <w:rPr>
          <w:rFonts w:eastAsia="Times New Roman" w:cstheme="minorHAnsi"/>
          <w:sz w:val="28"/>
          <w:szCs w:val="28"/>
          <w:lang w:eastAsia="en-CA"/>
        </w:rPr>
        <w:t>.</w:t>
      </w:r>
      <w:r w:rsidR="000B295C">
        <w:rPr>
          <w:rFonts w:eastAsia="Times New Roman" w:cstheme="minorHAnsi"/>
          <w:sz w:val="28"/>
          <w:szCs w:val="28"/>
          <w:lang w:eastAsia="en-CA"/>
        </w:rPr>
        <w:t xml:space="preserve"> Less Canada Helps Fees</w:t>
      </w:r>
    </w:p>
    <w:p w14:paraId="4A937777" w14:textId="4B2D93E2" w:rsidR="00980553" w:rsidRPr="006A2865" w:rsidRDefault="00980553" w:rsidP="00273A5B">
      <w:pPr>
        <w:shd w:val="clear" w:color="auto" w:fill="FFFFFF"/>
        <w:ind w:left="284" w:hanging="284"/>
        <w:rPr>
          <w:rFonts w:eastAsia="Times New Roman" w:cstheme="minorHAnsi"/>
          <w:sz w:val="28"/>
          <w:szCs w:val="28"/>
          <w:lang w:eastAsia="en-CA"/>
        </w:rPr>
      </w:pPr>
      <w:r>
        <w:rPr>
          <w:rFonts w:eastAsia="Times New Roman" w:cstheme="minorHAnsi"/>
          <w:sz w:val="28"/>
          <w:szCs w:val="28"/>
          <w:lang w:eastAsia="en-CA"/>
        </w:rPr>
        <w:t>d) Matching Gifts – We added a list to the Website of 100+ companies that match donations given by employees to LCCJ</w:t>
      </w:r>
    </w:p>
    <w:p w14:paraId="4CFD03F8" w14:textId="4ED3C33C" w:rsidR="00273A5B" w:rsidRPr="006A2865" w:rsidRDefault="00273A5B" w:rsidP="00273A5B">
      <w:pPr>
        <w:shd w:val="clear" w:color="auto" w:fill="FFFFFF"/>
        <w:ind w:hanging="284"/>
        <w:rPr>
          <w:rFonts w:eastAsia="Times New Roman" w:cstheme="minorHAnsi"/>
          <w:sz w:val="28"/>
          <w:szCs w:val="28"/>
          <w:lang w:eastAsia="en-CA"/>
        </w:rPr>
      </w:pPr>
      <w:r w:rsidRPr="006A2865">
        <w:rPr>
          <w:rFonts w:eastAsia="Times New Roman" w:cstheme="minorHAnsi"/>
          <w:sz w:val="28"/>
          <w:szCs w:val="28"/>
          <w:lang w:eastAsia="en-CA"/>
        </w:rPr>
        <w:t xml:space="preserve">3) </w:t>
      </w:r>
      <w:r w:rsidRPr="006A2865">
        <w:rPr>
          <w:rFonts w:eastAsia="Times New Roman" w:cstheme="minorHAnsi"/>
          <w:b/>
          <w:bCs/>
          <w:sz w:val="28"/>
          <w:szCs w:val="28"/>
          <w:u w:val="single"/>
          <w:lang w:eastAsia="en-CA"/>
        </w:rPr>
        <w:t>Other</w:t>
      </w:r>
      <w:r w:rsidRPr="006A2865">
        <w:rPr>
          <w:rFonts w:eastAsia="Times New Roman" w:cstheme="minorHAnsi"/>
          <w:sz w:val="28"/>
          <w:szCs w:val="28"/>
          <w:lang w:eastAsia="en-CA"/>
        </w:rPr>
        <w:t>: Giving Tuesday socials done</w:t>
      </w:r>
      <w:r w:rsidR="006A2865">
        <w:rPr>
          <w:rFonts w:eastAsia="Times New Roman" w:cstheme="minorHAnsi"/>
          <w:sz w:val="28"/>
          <w:szCs w:val="28"/>
          <w:lang w:eastAsia="en-CA"/>
        </w:rPr>
        <w:t xml:space="preserve">. </w:t>
      </w:r>
      <w:r w:rsidR="00DB1505">
        <w:rPr>
          <w:rFonts w:eastAsia="Times New Roman" w:cstheme="minorHAnsi"/>
          <w:sz w:val="28"/>
          <w:szCs w:val="28"/>
          <w:lang w:eastAsia="en-CA"/>
        </w:rPr>
        <w:t xml:space="preserve">I am not aware of any </w:t>
      </w:r>
      <w:r w:rsidR="006A2865">
        <w:rPr>
          <w:rFonts w:eastAsia="Times New Roman" w:cstheme="minorHAnsi"/>
          <w:sz w:val="28"/>
          <w:szCs w:val="28"/>
          <w:lang w:eastAsia="en-CA"/>
        </w:rPr>
        <w:t>donations</w:t>
      </w:r>
      <w:r w:rsidR="00DB1505">
        <w:rPr>
          <w:rFonts w:eastAsia="Times New Roman" w:cstheme="minorHAnsi"/>
          <w:sz w:val="28"/>
          <w:szCs w:val="28"/>
          <w:lang w:eastAsia="en-CA"/>
        </w:rPr>
        <w:t xml:space="preserve"> to this campaign</w:t>
      </w:r>
      <w:r w:rsidR="006A2865">
        <w:rPr>
          <w:rFonts w:eastAsia="Times New Roman" w:cstheme="minorHAnsi"/>
          <w:sz w:val="28"/>
          <w:szCs w:val="28"/>
          <w:lang w:eastAsia="en-CA"/>
        </w:rPr>
        <w:t>.</w:t>
      </w:r>
    </w:p>
    <w:p w14:paraId="2ADB151E" w14:textId="75EDB678" w:rsidR="003F6B17" w:rsidRDefault="006A2865" w:rsidP="00273A5B">
      <w:pPr>
        <w:shd w:val="clear" w:color="auto" w:fill="FFFFFF"/>
        <w:ind w:hanging="284"/>
        <w:rPr>
          <w:rFonts w:cstheme="minorHAnsi"/>
          <w:sz w:val="28"/>
          <w:szCs w:val="28"/>
          <w:shd w:val="clear" w:color="auto" w:fill="FFFFFF"/>
        </w:rPr>
      </w:pPr>
      <w:r w:rsidRPr="006A2865">
        <w:rPr>
          <w:rFonts w:eastAsia="Times New Roman" w:cstheme="minorHAnsi"/>
          <w:sz w:val="28"/>
          <w:szCs w:val="28"/>
          <w:lang w:eastAsia="en-CA"/>
        </w:rPr>
        <w:t>4</w:t>
      </w:r>
      <w:r w:rsidR="003F6B17" w:rsidRPr="006A2865">
        <w:rPr>
          <w:rFonts w:eastAsia="Times New Roman" w:cstheme="minorHAnsi"/>
          <w:sz w:val="28"/>
          <w:szCs w:val="28"/>
          <w:lang w:eastAsia="en-CA"/>
        </w:rPr>
        <w:t xml:space="preserve">) </w:t>
      </w:r>
      <w:r w:rsidR="003F6B17" w:rsidRPr="006A2865">
        <w:rPr>
          <w:rFonts w:eastAsia="Times New Roman" w:cstheme="minorHAnsi"/>
          <w:b/>
          <w:bCs/>
          <w:sz w:val="28"/>
          <w:szCs w:val="28"/>
          <w:u w:val="single"/>
          <w:lang w:eastAsia="en-CA"/>
        </w:rPr>
        <w:t>Open House:</w:t>
      </w:r>
      <w:r w:rsidR="003F6B17" w:rsidRPr="006A2865">
        <w:rPr>
          <w:rFonts w:eastAsia="Times New Roman" w:cstheme="minorHAnsi"/>
          <w:sz w:val="28"/>
          <w:szCs w:val="28"/>
          <w:lang w:eastAsia="en-CA"/>
        </w:rPr>
        <w:t xml:space="preserve"> Cancelled</w:t>
      </w:r>
      <w:r>
        <w:rPr>
          <w:rFonts w:eastAsia="Times New Roman" w:cstheme="minorHAnsi"/>
          <w:sz w:val="28"/>
          <w:szCs w:val="28"/>
          <w:lang w:eastAsia="en-CA"/>
        </w:rPr>
        <w:t xml:space="preserve"> due to COVID-19</w:t>
      </w:r>
      <w:r w:rsidR="003F6B17" w:rsidRPr="006A2865">
        <w:rPr>
          <w:rFonts w:eastAsia="Times New Roman" w:cstheme="minorHAnsi"/>
          <w:sz w:val="28"/>
          <w:szCs w:val="28"/>
          <w:lang w:eastAsia="en-CA"/>
        </w:rPr>
        <w:t>. Rescheduled</w:t>
      </w:r>
      <w:r w:rsidR="00301EA1" w:rsidRPr="006A2865">
        <w:rPr>
          <w:rFonts w:cstheme="minorHAnsi"/>
          <w:sz w:val="28"/>
          <w:szCs w:val="28"/>
          <w:shd w:val="clear" w:color="auto" w:fill="FFFFFF"/>
        </w:rPr>
        <w:t xml:space="preserve"> </w:t>
      </w:r>
      <w:r>
        <w:rPr>
          <w:rFonts w:cstheme="minorHAnsi"/>
          <w:sz w:val="28"/>
          <w:szCs w:val="28"/>
          <w:shd w:val="clear" w:color="auto" w:fill="FFFFFF"/>
        </w:rPr>
        <w:t>to</w:t>
      </w:r>
      <w:r w:rsidR="00301EA1" w:rsidRPr="006A2865">
        <w:rPr>
          <w:rFonts w:cstheme="minorHAnsi"/>
          <w:sz w:val="28"/>
          <w:szCs w:val="28"/>
          <w:shd w:val="clear" w:color="auto" w:fill="FFFFFF"/>
        </w:rPr>
        <w:t xml:space="preserve"> LCCJ's anniversary date, Thursday, July 7th, 2022</w:t>
      </w:r>
      <w:r w:rsidR="000B25D4">
        <w:rPr>
          <w:rFonts w:cstheme="minorHAnsi"/>
          <w:sz w:val="28"/>
          <w:szCs w:val="28"/>
          <w:shd w:val="clear" w:color="auto" w:fill="FFFFFF"/>
        </w:rPr>
        <w:t>.</w:t>
      </w:r>
    </w:p>
    <w:p w14:paraId="3B7E04D1" w14:textId="23942F45" w:rsidR="000B25D4" w:rsidRPr="00C57243" w:rsidRDefault="000B25D4" w:rsidP="00C57243">
      <w:pPr>
        <w:shd w:val="clear" w:color="auto" w:fill="FFFFFF"/>
        <w:ind w:hanging="284"/>
        <w:rPr>
          <w:rFonts w:cstheme="minorHAnsi"/>
          <w:sz w:val="28"/>
          <w:szCs w:val="28"/>
          <w:shd w:val="clear" w:color="auto" w:fill="FFFFFF"/>
        </w:rPr>
      </w:pPr>
      <w:r>
        <w:rPr>
          <w:rFonts w:cstheme="minorHAnsi"/>
          <w:sz w:val="28"/>
          <w:szCs w:val="28"/>
          <w:shd w:val="clear" w:color="auto" w:fill="FFFFFF"/>
        </w:rPr>
        <w:t xml:space="preserve">5) </w:t>
      </w:r>
      <w:r w:rsidRPr="000B25D4">
        <w:rPr>
          <w:rFonts w:cstheme="minorHAnsi"/>
          <w:b/>
          <w:bCs/>
          <w:sz w:val="28"/>
          <w:szCs w:val="28"/>
          <w:u w:val="single"/>
          <w:shd w:val="clear" w:color="auto" w:fill="FFFFFF"/>
        </w:rPr>
        <w:t>Triple P Parenting of Teens</w:t>
      </w:r>
      <w:r>
        <w:rPr>
          <w:rFonts w:cstheme="minorHAnsi"/>
          <w:sz w:val="28"/>
          <w:szCs w:val="28"/>
          <w:shd w:val="clear" w:color="auto" w:fill="FFFFFF"/>
        </w:rPr>
        <w:t xml:space="preserve"> is currently happening on-line: </w:t>
      </w:r>
      <w:r w:rsidRPr="000B25D4">
        <w:rPr>
          <w:rFonts w:cstheme="minorHAnsi"/>
          <w:sz w:val="28"/>
          <w:szCs w:val="28"/>
          <w:shd w:val="clear" w:color="auto" w:fill="FFFFFF"/>
        </w:rPr>
        <w:t xml:space="preserve">January 11th, 18th, 25th &amp; February 1st from 6:30-7:30pm </w:t>
      </w:r>
      <w:r w:rsidR="000B295C">
        <w:rPr>
          <w:rFonts w:cstheme="minorHAnsi"/>
          <w:sz w:val="28"/>
          <w:szCs w:val="28"/>
          <w:shd w:val="clear" w:color="auto" w:fill="FFFFFF"/>
        </w:rPr>
        <w:t>13 registered (9 attended first session)</w:t>
      </w:r>
    </w:p>
    <w:p w14:paraId="5ABBB84A" w14:textId="69902B67" w:rsidR="000C7116" w:rsidRPr="000B295C" w:rsidRDefault="000C7116" w:rsidP="000B25D4">
      <w:pPr>
        <w:shd w:val="clear" w:color="auto" w:fill="FFFFFF"/>
        <w:ind w:hanging="284"/>
        <w:rPr>
          <w:rFonts w:eastAsia="Times New Roman" w:cstheme="minorHAnsi"/>
          <w:b/>
          <w:bCs/>
          <w:sz w:val="28"/>
          <w:szCs w:val="28"/>
          <w:u w:val="single"/>
          <w:lang w:eastAsia="en-CA"/>
        </w:rPr>
      </w:pPr>
      <w:r w:rsidRPr="000B295C">
        <w:rPr>
          <w:rFonts w:eastAsia="Times New Roman" w:cstheme="minorHAnsi"/>
          <w:b/>
          <w:bCs/>
          <w:sz w:val="28"/>
          <w:szCs w:val="28"/>
          <w:u w:val="single"/>
          <w:lang w:eastAsia="en-CA"/>
        </w:rPr>
        <w:t xml:space="preserve">Other: </w:t>
      </w:r>
    </w:p>
    <w:p w14:paraId="6519E031" w14:textId="6D7209E0" w:rsidR="000C7116" w:rsidRPr="000B295C" w:rsidRDefault="000C7116" w:rsidP="000C7116">
      <w:pPr>
        <w:shd w:val="clear" w:color="auto" w:fill="FFFFFF"/>
        <w:ind w:hanging="284"/>
        <w:rPr>
          <w:rFonts w:eastAsia="Times New Roman" w:cstheme="minorHAnsi"/>
          <w:b/>
          <w:bCs/>
          <w:sz w:val="28"/>
          <w:szCs w:val="28"/>
          <w:lang w:eastAsia="en-CA"/>
        </w:rPr>
      </w:pPr>
      <w:r w:rsidRPr="000B295C">
        <w:rPr>
          <w:rFonts w:eastAsia="Times New Roman" w:cstheme="minorHAnsi"/>
          <w:b/>
          <w:bCs/>
          <w:sz w:val="28"/>
          <w:szCs w:val="28"/>
          <w:lang w:eastAsia="en-CA"/>
        </w:rPr>
        <w:t>a) Student</w:t>
      </w:r>
      <w:r w:rsidR="000400DE" w:rsidRPr="000B295C">
        <w:rPr>
          <w:rFonts w:eastAsia="Times New Roman" w:cstheme="minorHAnsi"/>
          <w:b/>
          <w:bCs/>
          <w:sz w:val="28"/>
          <w:szCs w:val="28"/>
          <w:lang w:eastAsia="en-CA"/>
        </w:rPr>
        <w:t>s</w:t>
      </w:r>
      <w:r w:rsidRPr="000B295C">
        <w:rPr>
          <w:rFonts w:eastAsia="Times New Roman" w:cstheme="minorHAnsi"/>
          <w:b/>
          <w:bCs/>
          <w:sz w:val="28"/>
          <w:szCs w:val="28"/>
          <w:lang w:eastAsia="en-CA"/>
        </w:rPr>
        <w:t xml:space="preserve">: </w:t>
      </w:r>
    </w:p>
    <w:p w14:paraId="0C7762CD" w14:textId="2CBAA054" w:rsidR="000C7116" w:rsidRDefault="000C7116" w:rsidP="000C7116">
      <w:pPr>
        <w:shd w:val="clear" w:color="auto" w:fill="FFFFFF"/>
        <w:rPr>
          <w:rFonts w:eastAsia="Times New Roman" w:cstheme="minorHAnsi"/>
          <w:sz w:val="28"/>
          <w:szCs w:val="28"/>
          <w:lang w:eastAsia="en-CA"/>
        </w:rPr>
      </w:pPr>
      <w:r w:rsidRPr="000400DE">
        <w:rPr>
          <w:rFonts w:eastAsia="Times New Roman" w:cstheme="minorHAnsi"/>
          <w:sz w:val="28"/>
          <w:szCs w:val="28"/>
          <w:u w:val="single"/>
          <w:lang w:eastAsia="en-CA"/>
        </w:rPr>
        <w:t>Stephanie Corrine</w:t>
      </w:r>
      <w:r>
        <w:rPr>
          <w:rFonts w:eastAsia="Times New Roman" w:cstheme="minorHAnsi"/>
          <w:sz w:val="28"/>
          <w:szCs w:val="28"/>
          <w:lang w:eastAsia="en-CA"/>
        </w:rPr>
        <w:t xml:space="preserve"> is done her placement, will remain a volunteer facilitator.  Stephanie was a pleasure to work with and would be an asset to any social service agency. Stephanie reported “</w:t>
      </w:r>
      <w:r w:rsidRPr="000C7116">
        <w:rPr>
          <w:rFonts w:eastAsia="Times New Roman" w:cstheme="minorHAnsi"/>
          <w:sz w:val="28"/>
          <w:szCs w:val="28"/>
          <w:lang w:eastAsia="en-CA"/>
        </w:rPr>
        <w:t>Thank you for this wonderful opportunity and experience.</w:t>
      </w:r>
      <w:r>
        <w:rPr>
          <w:rFonts w:eastAsia="Times New Roman" w:cstheme="minorHAnsi"/>
          <w:sz w:val="28"/>
          <w:szCs w:val="28"/>
          <w:lang w:eastAsia="en-CA"/>
        </w:rPr>
        <w:t xml:space="preserve"> </w:t>
      </w:r>
      <w:r w:rsidRPr="000C7116">
        <w:rPr>
          <w:rFonts w:eastAsia="Times New Roman" w:cstheme="minorHAnsi"/>
          <w:sz w:val="28"/>
          <w:szCs w:val="28"/>
          <w:lang w:eastAsia="en-CA"/>
        </w:rPr>
        <w:t>I have learned much and feel like a better person because of what I have learned with LCCJ</w:t>
      </w:r>
      <w:r>
        <w:rPr>
          <w:rFonts w:eastAsia="Times New Roman" w:cstheme="minorHAnsi"/>
          <w:sz w:val="28"/>
          <w:szCs w:val="28"/>
          <w:lang w:eastAsia="en-CA"/>
        </w:rPr>
        <w:t>”</w:t>
      </w:r>
    </w:p>
    <w:p w14:paraId="0EA578E8" w14:textId="4168B70B" w:rsidR="000C7116" w:rsidRDefault="000400DE" w:rsidP="000C7116">
      <w:pPr>
        <w:shd w:val="clear" w:color="auto" w:fill="FFFFFF"/>
        <w:rPr>
          <w:rFonts w:eastAsia="Times New Roman" w:cstheme="minorHAnsi"/>
          <w:sz w:val="28"/>
          <w:szCs w:val="28"/>
          <w:lang w:eastAsia="en-CA"/>
        </w:rPr>
      </w:pPr>
      <w:r w:rsidRPr="000400DE">
        <w:rPr>
          <w:rFonts w:eastAsia="Times New Roman" w:cstheme="minorHAnsi"/>
          <w:sz w:val="28"/>
          <w:szCs w:val="28"/>
          <w:u w:val="single"/>
          <w:lang w:eastAsia="en-CA"/>
        </w:rPr>
        <w:t>Jamie Lee Breach</w:t>
      </w:r>
      <w:r>
        <w:rPr>
          <w:rFonts w:eastAsia="Times New Roman" w:cstheme="minorHAnsi"/>
          <w:sz w:val="28"/>
          <w:szCs w:val="28"/>
          <w:lang w:eastAsia="en-CA"/>
        </w:rPr>
        <w:t xml:space="preserve"> is also done her placement.  She would like to return for her second placement in the Winter. Jamie Lee was a pleasure to work with and we </w:t>
      </w:r>
      <w:r>
        <w:rPr>
          <w:rFonts w:eastAsia="Times New Roman" w:cstheme="minorHAnsi"/>
          <w:sz w:val="28"/>
          <w:szCs w:val="28"/>
          <w:lang w:eastAsia="en-CA"/>
        </w:rPr>
        <w:lastRenderedPageBreak/>
        <w:t xml:space="preserve">will be happy to accommodate a future placement.  I am communicating with her about feasibility to meet her program and learning goals.  </w:t>
      </w:r>
    </w:p>
    <w:p w14:paraId="4B325937" w14:textId="77777777" w:rsidR="007F2557" w:rsidRDefault="007F2557" w:rsidP="007F2557">
      <w:pPr>
        <w:shd w:val="clear" w:color="auto" w:fill="FFFFFF"/>
        <w:ind w:hanging="284"/>
        <w:rPr>
          <w:rFonts w:eastAsia="Times New Roman" w:cstheme="minorHAnsi"/>
          <w:sz w:val="28"/>
          <w:szCs w:val="28"/>
          <w:lang w:eastAsia="en-CA"/>
        </w:rPr>
      </w:pPr>
      <w:r>
        <w:rPr>
          <w:rFonts w:eastAsia="Times New Roman" w:cstheme="minorHAnsi"/>
          <w:b/>
          <w:bCs/>
          <w:sz w:val="28"/>
          <w:szCs w:val="28"/>
          <w:lang w:eastAsia="en-CA"/>
        </w:rPr>
        <w:t xml:space="preserve">b) </w:t>
      </w:r>
      <w:r w:rsidR="000400DE" w:rsidRPr="00240483">
        <w:rPr>
          <w:rFonts w:eastAsia="Times New Roman" w:cstheme="minorHAnsi"/>
          <w:b/>
          <w:bCs/>
          <w:sz w:val="28"/>
          <w:szCs w:val="28"/>
          <w:lang w:eastAsia="en-CA"/>
        </w:rPr>
        <w:t>Database</w:t>
      </w:r>
      <w:r w:rsidR="00601683">
        <w:rPr>
          <w:rFonts w:eastAsia="Times New Roman" w:cstheme="minorHAnsi"/>
          <w:sz w:val="28"/>
          <w:szCs w:val="28"/>
          <w:lang w:eastAsia="en-CA"/>
        </w:rPr>
        <w:t>: Sheri, Rayna and I received training from Stephen about how to do the data-base analysis.  Sheri is in the process of entering the client information from 2021.</w:t>
      </w:r>
      <w:r>
        <w:rPr>
          <w:rFonts w:eastAsia="Times New Roman" w:cstheme="minorHAnsi"/>
          <w:sz w:val="28"/>
          <w:szCs w:val="28"/>
          <w:lang w:eastAsia="en-CA"/>
        </w:rPr>
        <w:t xml:space="preserve"> You will receive stats at our next meeting.</w:t>
      </w:r>
    </w:p>
    <w:p w14:paraId="1424CBD2" w14:textId="2C140313" w:rsidR="00240483" w:rsidRPr="007F2557" w:rsidRDefault="007F2557" w:rsidP="007F2557">
      <w:pPr>
        <w:shd w:val="clear" w:color="auto" w:fill="FFFFFF"/>
        <w:ind w:hanging="284"/>
        <w:rPr>
          <w:rFonts w:eastAsia="Times New Roman" w:cstheme="minorHAnsi"/>
          <w:sz w:val="28"/>
          <w:szCs w:val="28"/>
          <w:lang w:eastAsia="en-CA"/>
        </w:rPr>
      </w:pPr>
      <w:r w:rsidRPr="007F2557">
        <w:rPr>
          <w:rFonts w:eastAsia="Times New Roman" w:cstheme="minorHAnsi"/>
          <w:b/>
          <w:bCs/>
          <w:sz w:val="28"/>
          <w:szCs w:val="28"/>
          <w:lang w:eastAsia="en-CA"/>
        </w:rPr>
        <w:t xml:space="preserve">c) </w:t>
      </w:r>
      <w:r w:rsidR="000400DE" w:rsidRPr="007F2557">
        <w:rPr>
          <w:rFonts w:eastAsia="Times New Roman" w:cstheme="minorHAnsi"/>
          <w:b/>
          <w:bCs/>
          <w:sz w:val="28"/>
          <w:szCs w:val="28"/>
          <w:lang w:eastAsia="en-CA"/>
        </w:rPr>
        <w:t>EDI Evaluation</w:t>
      </w:r>
      <w:r w:rsidR="00601683" w:rsidRPr="007F2557">
        <w:rPr>
          <w:rFonts w:eastAsia="Times New Roman" w:cstheme="minorHAnsi"/>
          <w:b/>
          <w:bCs/>
          <w:sz w:val="28"/>
          <w:szCs w:val="28"/>
          <w:lang w:eastAsia="en-CA"/>
        </w:rPr>
        <w:t>:</w:t>
      </w:r>
      <w:r w:rsidR="00601683" w:rsidRPr="007F2557">
        <w:rPr>
          <w:rFonts w:eastAsia="Times New Roman" w:cstheme="minorHAnsi"/>
          <w:sz w:val="28"/>
          <w:szCs w:val="28"/>
          <w:lang w:eastAsia="en-CA"/>
        </w:rPr>
        <w:t xml:space="preserve"> I registered LCCJ to participate in an EDI evaluation implemented by </w:t>
      </w:r>
      <w:r w:rsidR="00240483" w:rsidRPr="007F2557">
        <w:rPr>
          <w:rFonts w:eastAsia="Times New Roman" w:cstheme="minorHAnsi"/>
          <w:sz w:val="28"/>
          <w:szCs w:val="28"/>
          <w:lang w:eastAsia="en-CA"/>
        </w:rPr>
        <w:t xml:space="preserve"> the Local Immigration Partnership of Lanark and Renfrew,</w:t>
      </w:r>
      <w:r w:rsidR="00601683" w:rsidRPr="007F2557">
        <w:rPr>
          <w:rFonts w:eastAsia="Times New Roman" w:cstheme="minorHAnsi"/>
          <w:sz w:val="28"/>
          <w:szCs w:val="28"/>
          <w:lang w:eastAsia="en-CA"/>
        </w:rPr>
        <w:t xml:space="preserve"> through the Child and Youth Service Collaborative.</w:t>
      </w:r>
      <w:r w:rsidR="00240483" w:rsidRPr="007F2557">
        <w:rPr>
          <w:rFonts w:eastAsia="Times New Roman" w:cstheme="minorHAnsi"/>
          <w:color w:val="222222"/>
          <w:sz w:val="28"/>
          <w:szCs w:val="28"/>
          <w:lang w:eastAsia="en-CA"/>
        </w:rPr>
        <w:t xml:space="preserve"> The Lanark County Child and Youth Services Collaborative has a sub-committee called the Equity, Diversity and Inclusivity Subgroup and Aisha Toor has agreed to represent LCCJ at this table.</w:t>
      </w:r>
    </w:p>
    <w:p w14:paraId="266EFE70" w14:textId="30130313" w:rsidR="00240483" w:rsidRPr="007F2557" w:rsidRDefault="007F2557" w:rsidP="007F2557">
      <w:pPr>
        <w:shd w:val="clear" w:color="auto" w:fill="FFFFFF"/>
        <w:spacing w:after="0" w:line="240" w:lineRule="auto"/>
        <w:rPr>
          <w:rFonts w:eastAsia="Times New Roman" w:cstheme="minorHAnsi"/>
          <w:color w:val="222222"/>
          <w:sz w:val="28"/>
          <w:szCs w:val="28"/>
          <w:lang w:eastAsia="en-CA"/>
        </w:rPr>
      </w:pPr>
      <w:r>
        <w:rPr>
          <w:rFonts w:eastAsia="Times New Roman" w:cstheme="minorHAnsi"/>
          <w:color w:val="222222"/>
          <w:sz w:val="28"/>
          <w:szCs w:val="28"/>
          <w:lang w:eastAsia="en-CA"/>
        </w:rPr>
        <w:t>LCCJ is p</w:t>
      </w:r>
      <w:r w:rsidR="00240483" w:rsidRPr="007F2557">
        <w:rPr>
          <w:rFonts w:eastAsia="Times New Roman" w:cstheme="minorHAnsi"/>
          <w:color w:val="222222"/>
          <w:sz w:val="28"/>
          <w:szCs w:val="28"/>
          <w:lang w:eastAsia="en-CA"/>
        </w:rPr>
        <w:t>articipat</w:t>
      </w:r>
      <w:r w:rsidR="006967C2">
        <w:rPr>
          <w:rFonts w:eastAsia="Times New Roman" w:cstheme="minorHAnsi"/>
          <w:color w:val="222222"/>
          <w:sz w:val="28"/>
          <w:szCs w:val="28"/>
          <w:lang w:eastAsia="en-CA"/>
        </w:rPr>
        <w:t>ing</w:t>
      </w:r>
      <w:r w:rsidR="00240483" w:rsidRPr="007F2557">
        <w:rPr>
          <w:rFonts w:eastAsia="Times New Roman" w:cstheme="minorHAnsi"/>
          <w:color w:val="222222"/>
          <w:sz w:val="28"/>
          <w:szCs w:val="28"/>
          <w:lang w:eastAsia="en-CA"/>
        </w:rPr>
        <w:t xml:space="preserve"> in the following pilot project</w:t>
      </w:r>
      <w:r>
        <w:rPr>
          <w:rFonts w:eastAsia="Times New Roman" w:cstheme="minorHAnsi"/>
          <w:color w:val="222222"/>
          <w:sz w:val="28"/>
          <w:szCs w:val="28"/>
          <w:lang w:eastAsia="en-CA"/>
        </w:rPr>
        <w:t xml:space="preserve"> and Aisha is the lead</w:t>
      </w:r>
      <w:r w:rsidR="00240483" w:rsidRPr="007F2557">
        <w:rPr>
          <w:rFonts w:eastAsia="Times New Roman" w:cstheme="minorHAnsi"/>
          <w:color w:val="222222"/>
          <w:sz w:val="28"/>
          <w:szCs w:val="28"/>
          <w:lang w:eastAsia="en-CA"/>
        </w:rPr>
        <w:t>:</w:t>
      </w:r>
    </w:p>
    <w:p w14:paraId="0B23DD11" w14:textId="77777777" w:rsidR="00240483" w:rsidRPr="007F2557" w:rsidRDefault="00240483" w:rsidP="00240483">
      <w:pPr>
        <w:shd w:val="clear" w:color="auto" w:fill="FFFFFF"/>
        <w:spacing w:after="0" w:line="240" w:lineRule="auto"/>
        <w:rPr>
          <w:rFonts w:eastAsia="Times New Roman" w:cstheme="minorHAnsi"/>
          <w:color w:val="222222"/>
          <w:sz w:val="28"/>
          <w:szCs w:val="28"/>
          <w:lang w:eastAsia="en-CA"/>
        </w:rPr>
      </w:pPr>
      <w:r w:rsidRPr="007F2557">
        <w:rPr>
          <w:rFonts w:eastAsia="Times New Roman" w:cstheme="minorHAnsi"/>
          <w:color w:val="222222"/>
          <w:sz w:val="28"/>
          <w:szCs w:val="28"/>
          <w:lang w:eastAsia="en-CA"/>
        </w:rPr>
        <w:t>IDI Overview: The Intercultural Development Inventory® (IDI®) is the premier cross-cultural assessment of intercultural competence that is used by thousands of individuals and organizations to build intercultural competence to achieve international and domestic diversity and inclusion goals and outcomes. Here is a short video to learn more, </w:t>
      </w:r>
      <w:hyperlink r:id="rId8" w:tgtFrame="_blank" w:history="1">
        <w:r w:rsidRPr="007F2557">
          <w:rPr>
            <w:rFonts w:eastAsia="Times New Roman" w:cstheme="minorHAnsi"/>
            <w:color w:val="1155CC"/>
            <w:sz w:val="28"/>
            <w:szCs w:val="28"/>
            <w:u w:val="single"/>
            <w:lang w:eastAsia="en-CA"/>
          </w:rPr>
          <w:t>https://youtu.be/QdxhozrbiW4</w:t>
        </w:r>
      </w:hyperlink>
      <w:r w:rsidRPr="007F2557">
        <w:rPr>
          <w:rFonts w:eastAsia="Times New Roman" w:cstheme="minorHAnsi"/>
          <w:color w:val="222222"/>
          <w:sz w:val="28"/>
          <w:szCs w:val="28"/>
          <w:lang w:eastAsia="en-CA"/>
        </w:rPr>
        <w:t>.</w:t>
      </w:r>
    </w:p>
    <w:p w14:paraId="79E48880" w14:textId="77777777" w:rsidR="00240483" w:rsidRPr="007F2557" w:rsidRDefault="00240483" w:rsidP="00240483">
      <w:pPr>
        <w:shd w:val="clear" w:color="auto" w:fill="FFFFFF"/>
        <w:spacing w:after="0" w:line="240" w:lineRule="auto"/>
        <w:rPr>
          <w:rFonts w:eastAsia="Times New Roman" w:cstheme="minorHAnsi"/>
          <w:color w:val="222222"/>
          <w:sz w:val="28"/>
          <w:szCs w:val="28"/>
          <w:lang w:eastAsia="en-CA"/>
        </w:rPr>
      </w:pPr>
      <w:r w:rsidRPr="007F2557">
        <w:rPr>
          <w:rFonts w:eastAsia="Times New Roman" w:cstheme="minorHAnsi"/>
          <w:color w:val="222222"/>
          <w:sz w:val="28"/>
          <w:szCs w:val="28"/>
          <w:lang w:eastAsia="en-CA"/>
        </w:rPr>
        <w:t> </w:t>
      </w:r>
    </w:p>
    <w:p w14:paraId="5C3B9242" w14:textId="6C539DD9" w:rsidR="00240483" w:rsidRDefault="00240483" w:rsidP="00240483">
      <w:pPr>
        <w:shd w:val="clear" w:color="auto" w:fill="FFFFFF"/>
        <w:spacing w:after="0" w:line="240" w:lineRule="auto"/>
        <w:rPr>
          <w:rFonts w:eastAsia="Times New Roman" w:cstheme="minorHAnsi"/>
          <w:color w:val="222222"/>
          <w:sz w:val="28"/>
          <w:szCs w:val="28"/>
          <w:lang w:eastAsia="en-CA"/>
        </w:rPr>
      </w:pPr>
      <w:r w:rsidRPr="007F2557">
        <w:rPr>
          <w:rFonts w:eastAsia="Times New Roman" w:cstheme="minorHAnsi"/>
          <w:color w:val="222222"/>
          <w:sz w:val="28"/>
          <w:szCs w:val="28"/>
          <w:lang w:eastAsia="en-CA"/>
        </w:rPr>
        <w:t>Pilot Project Overview: Local Immigration Partnership (LIP) – Lanark &amp; Renfrew would lead 8 IDI assessments (4 in each lead table).</w:t>
      </w:r>
      <w:r w:rsidR="006967C2">
        <w:rPr>
          <w:rFonts w:eastAsia="Times New Roman" w:cstheme="minorHAnsi"/>
          <w:color w:val="222222"/>
          <w:sz w:val="28"/>
          <w:szCs w:val="28"/>
          <w:lang w:eastAsia="en-CA"/>
        </w:rPr>
        <w:t xml:space="preserve"> </w:t>
      </w:r>
      <w:r w:rsidR="007F2557" w:rsidRPr="007F2557">
        <w:rPr>
          <w:rFonts w:eastAsia="Times New Roman" w:cstheme="minorHAnsi"/>
          <w:color w:val="222222"/>
          <w:sz w:val="28"/>
          <w:szCs w:val="28"/>
          <w:lang w:eastAsia="en-CA"/>
        </w:rPr>
        <w:t>Aisha completed</w:t>
      </w:r>
      <w:r w:rsidRPr="007F2557">
        <w:rPr>
          <w:rFonts w:eastAsia="Times New Roman" w:cstheme="minorHAnsi"/>
          <w:color w:val="222222"/>
          <w:sz w:val="28"/>
          <w:szCs w:val="28"/>
          <w:lang w:eastAsia="en-CA"/>
        </w:rPr>
        <w:t xml:space="preserve"> the 50-item questionnaire available online</w:t>
      </w:r>
      <w:r w:rsidR="007F2557" w:rsidRPr="007F2557">
        <w:rPr>
          <w:rFonts w:eastAsia="Times New Roman" w:cstheme="minorHAnsi"/>
          <w:color w:val="222222"/>
          <w:sz w:val="28"/>
          <w:szCs w:val="28"/>
          <w:lang w:eastAsia="en-CA"/>
        </w:rPr>
        <w:t>.</w:t>
      </w:r>
      <w:r w:rsidR="006967C2">
        <w:rPr>
          <w:rFonts w:eastAsia="Times New Roman" w:cstheme="minorHAnsi"/>
          <w:color w:val="222222"/>
          <w:sz w:val="28"/>
          <w:szCs w:val="28"/>
          <w:lang w:eastAsia="en-CA"/>
        </w:rPr>
        <w:t xml:space="preserve"> </w:t>
      </w:r>
      <w:r w:rsidR="007F2557" w:rsidRPr="007F2557">
        <w:rPr>
          <w:rFonts w:eastAsia="Times New Roman" w:cstheme="minorHAnsi"/>
          <w:color w:val="222222"/>
          <w:sz w:val="28"/>
          <w:szCs w:val="28"/>
          <w:lang w:eastAsia="en-CA"/>
        </w:rPr>
        <w:t>Aisha and Joellen will</w:t>
      </w:r>
      <w:r w:rsidRPr="007F2557">
        <w:rPr>
          <w:rFonts w:eastAsia="Times New Roman" w:cstheme="minorHAnsi"/>
          <w:color w:val="222222"/>
          <w:sz w:val="28"/>
          <w:szCs w:val="28"/>
          <w:lang w:eastAsia="en-CA"/>
        </w:rPr>
        <w:t xml:space="preserve"> meet with a qualified LIP – Lanark &amp; Renfrew IDI administrator for a one-hour individual debrief session to discuss IDI results and their Intercultural Development Plan (IDP).</w:t>
      </w:r>
    </w:p>
    <w:p w14:paraId="5EDB71B6" w14:textId="477102A9" w:rsidR="006967C2" w:rsidRPr="007F2557" w:rsidRDefault="006967C2" w:rsidP="00240483">
      <w:pPr>
        <w:shd w:val="clear" w:color="auto" w:fill="FFFFFF"/>
        <w:spacing w:after="0" w:line="240" w:lineRule="auto"/>
        <w:rPr>
          <w:rFonts w:eastAsia="Times New Roman" w:cstheme="minorHAnsi"/>
          <w:color w:val="222222"/>
          <w:sz w:val="28"/>
          <w:szCs w:val="28"/>
          <w:lang w:eastAsia="en-CA"/>
        </w:rPr>
      </w:pPr>
      <w:r>
        <w:rPr>
          <w:rFonts w:eastAsia="Times New Roman" w:cstheme="minorHAnsi"/>
          <w:color w:val="222222"/>
          <w:sz w:val="28"/>
          <w:szCs w:val="28"/>
          <w:lang w:eastAsia="en-CA"/>
        </w:rPr>
        <w:t>Pilot Project Contact: Jodi Bucholtz, Manager, Local Immigration Partnership Lanark &amp; Renfrew.</w:t>
      </w:r>
    </w:p>
    <w:p w14:paraId="524F5414" w14:textId="77777777" w:rsidR="00601683" w:rsidRDefault="00601683" w:rsidP="000B25D4">
      <w:pPr>
        <w:shd w:val="clear" w:color="auto" w:fill="FFFFFF"/>
        <w:ind w:hanging="284"/>
        <w:rPr>
          <w:rFonts w:eastAsia="Times New Roman" w:cstheme="minorHAnsi"/>
          <w:sz w:val="28"/>
          <w:szCs w:val="28"/>
          <w:lang w:eastAsia="en-CA"/>
        </w:rPr>
      </w:pPr>
    </w:p>
    <w:p w14:paraId="4E0D09F1" w14:textId="148BA3AE" w:rsidR="00601683" w:rsidRDefault="0057580A" w:rsidP="000B25D4">
      <w:pPr>
        <w:shd w:val="clear" w:color="auto" w:fill="FFFFFF"/>
        <w:ind w:hanging="284"/>
        <w:rPr>
          <w:rFonts w:eastAsia="Times New Roman" w:cstheme="minorHAnsi"/>
          <w:sz w:val="28"/>
          <w:szCs w:val="28"/>
          <w:lang w:eastAsia="en-CA"/>
        </w:rPr>
      </w:pPr>
      <w:r w:rsidRPr="0057580A">
        <w:rPr>
          <w:rFonts w:eastAsia="Times New Roman" w:cstheme="minorHAnsi"/>
          <w:b/>
          <w:bCs/>
          <w:sz w:val="28"/>
          <w:szCs w:val="28"/>
          <w:lang w:eastAsia="en-CA"/>
        </w:rPr>
        <w:t xml:space="preserve">d) </w:t>
      </w:r>
      <w:r w:rsidR="00601683" w:rsidRPr="0057580A">
        <w:rPr>
          <w:rFonts w:eastAsia="Times New Roman" w:cstheme="minorHAnsi"/>
          <w:b/>
          <w:bCs/>
          <w:sz w:val="28"/>
          <w:szCs w:val="28"/>
          <w:lang w:eastAsia="en-CA"/>
        </w:rPr>
        <w:t>Canada Helps:</w:t>
      </w:r>
      <w:r w:rsidR="00601683">
        <w:rPr>
          <w:rFonts w:eastAsia="Times New Roman" w:cstheme="minorHAnsi"/>
          <w:sz w:val="28"/>
          <w:szCs w:val="28"/>
          <w:lang w:eastAsia="en-CA"/>
        </w:rPr>
        <w:t xml:space="preserve"> We will be issuing receipts through the Canada Helps Donor Management Program that were donated outside of Canada Helps.</w:t>
      </w:r>
    </w:p>
    <w:p w14:paraId="13160562" w14:textId="77777777" w:rsidR="00C57243" w:rsidRPr="006A2865" w:rsidRDefault="00C57243" w:rsidP="000B25D4">
      <w:pPr>
        <w:shd w:val="clear" w:color="auto" w:fill="FFFFFF"/>
        <w:ind w:hanging="284"/>
        <w:rPr>
          <w:rFonts w:eastAsia="Times New Roman" w:cstheme="minorHAnsi"/>
          <w:sz w:val="28"/>
          <w:szCs w:val="28"/>
          <w:lang w:eastAsia="en-CA"/>
        </w:rPr>
      </w:pPr>
    </w:p>
    <w:sectPr w:rsidR="00C57243" w:rsidRPr="006A2865" w:rsidSect="00B71445">
      <w:headerReference w:type="default" r:id="rId9"/>
      <w:pgSz w:w="12240" w:h="15840"/>
      <w:pgMar w:top="142"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F988" w14:textId="77777777" w:rsidR="00746247" w:rsidRDefault="00746247" w:rsidP="00CA5F4A">
      <w:pPr>
        <w:spacing w:after="0" w:line="240" w:lineRule="auto"/>
      </w:pPr>
      <w:r>
        <w:separator/>
      </w:r>
    </w:p>
  </w:endnote>
  <w:endnote w:type="continuationSeparator" w:id="0">
    <w:p w14:paraId="6B7931BA" w14:textId="77777777" w:rsidR="00746247" w:rsidRDefault="00746247" w:rsidP="00CA5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CAFC7" w14:textId="77777777" w:rsidR="00746247" w:rsidRDefault="00746247" w:rsidP="00CA5F4A">
      <w:pPr>
        <w:spacing w:after="0" w:line="240" w:lineRule="auto"/>
      </w:pPr>
      <w:r>
        <w:separator/>
      </w:r>
    </w:p>
  </w:footnote>
  <w:footnote w:type="continuationSeparator" w:id="0">
    <w:p w14:paraId="7F1FE8E6" w14:textId="77777777" w:rsidR="00746247" w:rsidRDefault="00746247" w:rsidP="00CA5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F7CE" w14:textId="77777777" w:rsidR="00CA5F4A" w:rsidRDefault="00CA5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281"/>
    <w:multiLevelType w:val="hybridMultilevel"/>
    <w:tmpl w:val="1D2C799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2D1636"/>
    <w:multiLevelType w:val="hybridMultilevel"/>
    <w:tmpl w:val="992E1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B3EA4"/>
    <w:multiLevelType w:val="hybridMultilevel"/>
    <w:tmpl w:val="B29EE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7C58AD"/>
    <w:multiLevelType w:val="hybridMultilevel"/>
    <w:tmpl w:val="FBEC34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44D48"/>
    <w:multiLevelType w:val="hybridMultilevel"/>
    <w:tmpl w:val="F504435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2917A0"/>
    <w:multiLevelType w:val="multilevel"/>
    <w:tmpl w:val="0B02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725B8B"/>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628F2"/>
    <w:multiLevelType w:val="hybridMultilevel"/>
    <w:tmpl w:val="D500DECC"/>
    <w:lvl w:ilvl="0" w:tplc="10090001">
      <w:start w:val="1"/>
      <w:numFmt w:val="bullet"/>
      <w:lvlText w:val=""/>
      <w:lvlJc w:val="left"/>
      <w:pPr>
        <w:ind w:left="578" w:hanging="360"/>
      </w:pPr>
      <w:rPr>
        <w:rFonts w:ascii="Symbol" w:hAnsi="Symbol" w:cs="Symbol" w:hint="default"/>
      </w:rPr>
    </w:lvl>
    <w:lvl w:ilvl="1" w:tplc="10090003" w:tentative="1">
      <w:start w:val="1"/>
      <w:numFmt w:val="bullet"/>
      <w:lvlText w:val="o"/>
      <w:lvlJc w:val="left"/>
      <w:pPr>
        <w:ind w:left="1298" w:hanging="360"/>
      </w:pPr>
      <w:rPr>
        <w:rFonts w:ascii="Courier New" w:hAnsi="Courier New" w:cs="Courier New" w:hint="default"/>
      </w:rPr>
    </w:lvl>
    <w:lvl w:ilvl="2" w:tplc="10090005" w:tentative="1">
      <w:start w:val="1"/>
      <w:numFmt w:val="bullet"/>
      <w:lvlText w:val=""/>
      <w:lvlJc w:val="left"/>
      <w:pPr>
        <w:ind w:left="2018" w:hanging="360"/>
      </w:pPr>
      <w:rPr>
        <w:rFonts w:ascii="Wingdings" w:hAnsi="Wingdings" w:hint="default"/>
      </w:rPr>
    </w:lvl>
    <w:lvl w:ilvl="3" w:tplc="10090001" w:tentative="1">
      <w:start w:val="1"/>
      <w:numFmt w:val="bullet"/>
      <w:lvlText w:val=""/>
      <w:lvlJc w:val="left"/>
      <w:pPr>
        <w:ind w:left="2738" w:hanging="360"/>
      </w:pPr>
      <w:rPr>
        <w:rFonts w:ascii="Symbol" w:hAnsi="Symbol" w:hint="default"/>
      </w:rPr>
    </w:lvl>
    <w:lvl w:ilvl="4" w:tplc="10090003" w:tentative="1">
      <w:start w:val="1"/>
      <w:numFmt w:val="bullet"/>
      <w:lvlText w:val="o"/>
      <w:lvlJc w:val="left"/>
      <w:pPr>
        <w:ind w:left="3458" w:hanging="360"/>
      </w:pPr>
      <w:rPr>
        <w:rFonts w:ascii="Courier New" w:hAnsi="Courier New" w:cs="Courier New" w:hint="default"/>
      </w:rPr>
    </w:lvl>
    <w:lvl w:ilvl="5" w:tplc="10090005" w:tentative="1">
      <w:start w:val="1"/>
      <w:numFmt w:val="bullet"/>
      <w:lvlText w:val=""/>
      <w:lvlJc w:val="left"/>
      <w:pPr>
        <w:ind w:left="4178" w:hanging="360"/>
      </w:pPr>
      <w:rPr>
        <w:rFonts w:ascii="Wingdings" w:hAnsi="Wingdings" w:hint="default"/>
      </w:rPr>
    </w:lvl>
    <w:lvl w:ilvl="6" w:tplc="10090001" w:tentative="1">
      <w:start w:val="1"/>
      <w:numFmt w:val="bullet"/>
      <w:lvlText w:val=""/>
      <w:lvlJc w:val="left"/>
      <w:pPr>
        <w:ind w:left="4898" w:hanging="360"/>
      </w:pPr>
      <w:rPr>
        <w:rFonts w:ascii="Symbol" w:hAnsi="Symbol" w:hint="default"/>
      </w:rPr>
    </w:lvl>
    <w:lvl w:ilvl="7" w:tplc="10090003" w:tentative="1">
      <w:start w:val="1"/>
      <w:numFmt w:val="bullet"/>
      <w:lvlText w:val="o"/>
      <w:lvlJc w:val="left"/>
      <w:pPr>
        <w:ind w:left="5618" w:hanging="360"/>
      </w:pPr>
      <w:rPr>
        <w:rFonts w:ascii="Courier New" w:hAnsi="Courier New" w:cs="Courier New" w:hint="default"/>
      </w:rPr>
    </w:lvl>
    <w:lvl w:ilvl="8" w:tplc="10090005" w:tentative="1">
      <w:start w:val="1"/>
      <w:numFmt w:val="bullet"/>
      <w:lvlText w:val=""/>
      <w:lvlJc w:val="left"/>
      <w:pPr>
        <w:ind w:left="6338" w:hanging="360"/>
      </w:pPr>
      <w:rPr>
        <w:rFonts w:ascii="Wingdings" w:hAnsi="Wingdings" w:hint="default"/>
      </w:rPr>
    </w:lvl>
  </w:abstractNum>
  <w:abstractNum w:abstractNumId="8" w15:restartNumberingAfterBreak="0">
    <w:nsid w:val="15F621CC"/>
    <w:multiLevelType w:val="hybridMultilevel"/>
    <w:tmpl w:val="77DCB9D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F55898"/>
    <w:multiLevelType w:val="multilevel"/>
    <w:tmpl w:val="325438F6"/>
    <w:lvl w:ilvl="0">
      <w:start w:val="1"/>
      <w:numFmt w:val="bullet"/>
      <w:lvlText w:val=""/>
      <w:lvlJc w:val="left"/>
      <w:pPr>
        <w:tabs>
          <w:tab w:val="num" w:pos="720"/>
        </w:tabs>
        <w:ind w:left="720" w:hanging="360"/>
      </w:pPr>
      <w:rPr>
        <w:rFonts w:ascii="Symbol" w:hAnsi="Symbol" w:cs="Symbol" w:hint="default"/>
      </w:rPr>
    </w:lvl>
    <w:lvl w:ilvl="1">
      <w:start w:val="6"/>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BE569F"/>
    <w:multiLevelType w:val="hybridMultilevel"/>
    <w:tmpl w:val="F7E25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5A3DA6"/>
    <w:multiLevelType w:val="hybridMultilevel"/>
    <w:tmpl w:val="86FA9AA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9FE5BE0"/>
    <w:multiLevelType w:val="hybridMultilevel"/>
    <w:tmpl w:val="554EF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481E43"/>
    <w:multiLevelType w:val="multilevel"/>
    <w:tmpl w:val="6A5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A15D54"/>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3075C"/>
    <w:multiLevelType w:val="multilevel"/>
    <w:tmpl w:val="24DEB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C30023"/>
    <w:multiLevelType w:val="hybridMultilevel"/>
    <w:tmpl w:val="BE50B7C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48776C"/>
    <w:multiLevelType w:val="multilevel"/>
    <w:tmpl w:val="8B0CDB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4B1041"/>
    <w:multiLevelType w:val="hybridMultilevel"/>
    <w:tmpl w:val="0C98A144"/>
    <w:lvl w:ilvl="0" w:tplc="2E46BC9A">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05E78CC"/>
    <w:multiLevelType w:val="hybridMultilevel"/>
    <w:tmpl w:val="127ED834"/>
    <w:lvl w:ilvl="0" w:tplc="10090001">
      <w:start w:val="1"/>
      <w:numFmt w:val="bullet"/>
      <w:lvlText w:val=""/>
      <w:lvlJc w:val="left"/>
      <w:pPr>
        <w:ind w:left="11" w:hanging="360"/>
      </w:pPr>
      <w:rPr>
        <w:rFonts w:ascii="Symbol" w:hAnsi="Symbol" w:cs="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abstractNum w:abstractNumId="20" w15:restartNumberingAfterBreak="0">
    <w:nsid w:val="51CD62A2"/>
    <w:multiLevelType w:val="hybridMultilevel"/>
    <w:tmpl w:val="6D1AEADC"/>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21" w15:restartNumberingAfterBreak="0">
    <w:nsid w:val="6D4A0C2C"/>
    <w:multiLevelType w:val="multilevel"/>
    <w:tmpl w:val="64DA8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4181D6C"/>
    <w:multiLevelType w:val="hybridMultilevel"/>
    <w:tmpl w:val="18886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233444"/>
    <w:multiLevelType w:val="hybridMultilevel"/>
    <w:tmpl w:val="60868B4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9AD45E6"/>
    <w:multiLevelType w:val="multilevel"/>
    <w:tmpl w:val="7846A8B0"/>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C71C26"/>
    <w:multiLevelType w:val="hybridMultilevel"/>
    <w:tmpl w:val="15F828FE"/>
    <w:lvl w:ilvl="0" w:tplc="10090001">
      <w:start w:val="1"/>
      <w:numFmt w:val="bullet"/>
      <w:lvlText w:val=""/>
      <w:lvlJc w:val="left"/>
      <w:pPr>
        <w:ind w:left="11" w:hanging="360"/>
      </w:pPr>
      <w:rPr>
        <w:rFonts w:ascii="Symbol" w:hAnsi="Symbol" w:cs="Symbol" w:hint="default"/>
      </w:rPr>
    </w:lvl>
    <w:lvl w:ilvl="1" w:tplc="10090003" w:tentative="1">
      <w:start w:val="1"/>
      <w:numFmt w:val="bullet"/>
      <w:lvlText w:val="o"/>
      <w:lvlJc w:val="left"/>
      <w:pPr>
        <w:ind w:left="731" w:hanging="360"/>
      </w:pPr>
      <w:rPr>
        <w:rFonts w:ascii="Courier New" w:hAnsi="Courier New" w:cs="Courier New" w:hint="default"/>
      </w:rPr>
    </w:lvl>
    <w:lvl w:ilvl="2" w:tplc="10090005" w:tentative="1">
      <w:start w:val="1"/>
      <w:numFmt w:val="bullet"/>
      <w:lvlText w:val=""/>
      <w:lvlJc w:val="left"/>
      <w:pPr>
        <w:ind w:left="1451" w:hanging="360"/>
      </w:pPr>
      <w:rPr>
        <w:rFonts w:ascii="Wingdings" w:hAnsi="Wingdings" w:hint="default"/>
      </w:rPr>
    </w:lvl>
    <w:lvl w:ilvl="3" w:tplc="10090001" w:tentative="1">
      <w:start w:val="1"/>
      <w:numFmt w:val="bullet"/>
      <w:lvlText w:val=""/>
      <w:lvlJc w:val="left"/>
      <w:pPr>
        <w:ind w:left="2171" w:hanging="360"/>
      </w:pPr>
      <w:rPr>
        <w:rFonts w:ascii="Symbol" w:hAnsi="Symbol" w:hint="default"/>
      </w:rPr>
    </w:lvl>
    <w:lvl w:ilvl="4" w:tplc="10090003" w:tentative="1">
      <w:start w:val="1"/>
      <w:numFmt w:val="bullet"/>
      <w:lvlText w:val="o"/>
      <w:lvlJc w:val="left"/>
      <w:pPr>
        <w:ind w:left="2891" w:hanging="360"/>
      </w:pPr>
      <w:rPr>
        <w:rFonts w:ascii="Courier New" w:hAnsi="Courier New" w:cs="Courier New" w:hint="default"/>
      </w:rPr>
    </w:lvl>
    <w:lvl w:ilvl="5" w:tplc="10090005" w:tentative="1">
      <w:start w:val="1"/>
      <w:numFmt w:val="bullet"/>
      <w:lvlText w:val=""/>
      <w:lvlJc w:val="left"/>
      <w:pPr>
        <w:ind w:left="3611" w:hanging="360"/>
      </w:pPr>
      <w:rPr>
        <w:rFonts w:ascii="Wingdings" w:hAnsi="Wingdings" w:hint="default"/>
      </w:rPr>
    </w:lvl>
    <w:lvl w:ilvl="6" w:tplc="10090001" w:tentative="1">
      <w:start w:val="1"/>
      <w:numFmt w:val="bullet"/>
      <w:lvlText w:val=""/>
      <w:lvlJc w:val="left"/>
      <w:pPr>
        <w:ind w:left="4331" w:hanging="360"/>
      </w:pPr>
      <w:rPr>
        <w:rFonts w:ascii="Symbol" w:hAnsi="Symbol" w:hint="default"/>
      </w:rPr>
    </w:lvl>
    <w:lvl w:ilvl="7" w:tplc="10090003" w:tentative="1">
      <w:start w:val="1"/>
      <w:numFmt w:val="bullet"/>
      <w:lvlText w:val="o"/>
      <w:lvlJc w:val="left"/>
      <w:pPr>
        <w:ind w:left="5051" w:hanging="360"/>
      </w:pPr>
      <w:rPr>
        <w:rFonts w:ascii="Courier New" w:hAnsi="Courier New" w:cs="Courier New" w:hint="default"/>
      </w:rPr>
    </w:lvl>
    <w:lvl w:ilvl="8" w:tplc="10090005" w:tentative="1">
      <w:start w:val="1"/>
      <w:numFmt w:val="bullet"/>
      <w:lvlText w:val=""/>
      <w:lvlJc w:val="left"/>
      <w:pPr>
        <w:ind w:left="5771" w:hanging="360"/>
      </w:pPr>
      <w:rPr>
        <w:rFonts w:ascii="Wingdings" w:hAnsi="Wingdings" w:hint="default"/>
      </w:rPr>
    </w:lvl>
  </w:abstractNum>
  <w:num w:numId="1">
    <w:abstractNumId w:val="14"/>
  </w:num>
  <w:num w:numId="2">
    <w:abstractNumId w:val="13"/>
  </w:num>
  <w:num w:numId="3">
    <w:abstractNumId w:val="5"/>
  </w:num>
  <w:num w:numId="4">
    <w:abstractNumId w:val="17"/>
  </w:num>
  <w:num w:numId="5">
    <w:abstractNumId w:val="3"/>
  </w:num>
  <w:num w:numId="6">
    <w:abstractNumId w:val="23"/>
  </w:num>
  <w:num w:numId="7">
    <w:abstractNumId w:val="18"/>
  </w:num>
  <w:num w:numId="8">
    <w:abstractNumId w:val="25"/>
  </w:num>
  <w:num w:numId="9">
    <w:abstractNumId w:val="4"/>
  </w:num>
  <w:num w:numId="10">
    <w:abstractNumId w:val="6"/>
  </w:num>
  <w:num w:numId="11">
    <w:abstractNumId w:val="24"/>
  </w:num>
  <w:num w:numId="12">
    <w:abstractNumId w:val="2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num>
  <w:num w:numId="18">
    <w:abstractNumId w:val="22"/>
  </w:num>
  <w:num w:numId="19">
    <w:abstractNumId w:val="20"/>
  </w:num>
  <w:num w:numId="20">
    <w:abstractNumId w:val="2"/>
  </w:num>
  <w:num w:numId="21">
    <w:abstractNumId w:val="7"/>
  </w:num>
  <w:num w:numId="22">
    <w:abstractNumId w:val="19"/>
  </w:num>
  <w:num w:numId="23">
    <w:abstractNumId w:val="8"/>
  </w:num>
  <w:num w:numId="24">
    <w:abstractNumId w:val="16"/>
  </w:num>
  <w:num w:numId="25">
    <w:abstractNumId w:val="1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21CB"/>
    <w:rsid w:val="00024920"/>
    <w:rsid w:val="00036E09"/>
    <w:rsid w:val="000400DE"/>
    <w:rsid w:val="00044A35"/>
    <w:rsid w:val="00051DAD"/>
    <w:rsid w:val="000B25D4"/>
    <w:rsid w:val="000B295C"/>
    <w:rsid w:val="000C7116"/>
    <w:rsid w:val="000E4460"/>
    <w:rsid w:val="000F2F42"/>
    <w:rsid w:val="000F7A47"/>
    <w:rsid w:val="00130971"/>
    <w:rsid w:val="001466EA"/>
    <w:rsid w:val="00151E36"/>
    <w:rsid w:val="00164932"/>
    <w:rsid w:val="00191134"/>
    <w:rsid w:val="001A20FB"/>
    <w:rsid w:val="001B1315"/>
    <w:rsid w:val="001C0C25"/>
    <w:rsid w:val="001E6586"/>
    <w:rsid w:val="001F6845"/>
    <w:rsid w:val="00220766"/>
    <w:rsid w:val="00220E1E"/>
    <w:rsid w:val="00240483"/>
    <w:rsid w:val="002446C1"/>
    <w:rsid w:val="00265809"/>
    <w:rsid w:val="00266077"/>
    <w:rsid w:val="002737FE"/>
    <w:rsid w:val="00273A5B"/>
    <w:rsid w:val="002B6F75"/>
    <w:rsid w:val="002C7392"/>
    <w:rsid w:val="002E1CBF"/>
    <w:rsid w:val="00301EA1"/>
    <w:rsid w:val="00351E02"/>
    <w:rsid w:val="00367544"/>
    <w:rsid w:val="003A4A94"/>
    <w:rsid w:val="003E32C6"/>
    <w:rsid w:val="003F26C5"/>
    <w:rsid w:val="003F6B17"/>
    <w:rsid w:val="004111FE"/>
    <w:rsid w:val="0042131B"/>
    <w:rsid w:val="0042643F"/>
    <w:rsid w:val="00431AA2"/>
    <w:rsid w:val="00432EC0"/>
    <w:rsid w:val="00437CAE"/>
    <w:rsid w:val="00462045"/>
    <w:rsid w:val="004737AB"/>
    <w:rsid w:val="00474D1A"/>
    <w:rsid w:val="00481F80"/>
    <w:rsid w:val="004C1466"/>
    <w:rsid w:val="004F0D84"/>
    <w:rsid w:val="0051391A"/>
    <w:rsid w:val="00526932"/>
    <w:rsid w:val="00527554"/>
    <w:rsid w:val="00554690"/>
    <w:rsid w:val="00563743"/>
    <w:rsid w:val="0056756D"/>
    <w:rsid w:val="00573EF1"/>
    <w:rsid w:val="0057580A"/>
    <w:rsid w:val="00592B0B"/>
    <w:rsid w:val="00601683"/>
    <w:rsid w:val="00653830"/>
    <w:rsid w:val="00662D03"/>
    <w:rsid w:val="0067071B"/>
    <w:rsid w:val="00673A18"/>
    <w:rsid w:val="006967C2"/>
    <w:rsid w:val="006A2865"/>
    <w:rsid w:val="006E40BA"/>
    <w:rsid w:val="006F06B3"/>
    <w:rsid w:val="006F337D"/>
    <w:rsid w:val="0071038A"/>
    <w:rsid w:val="0072363C"/>
    <w:rsid w:val="00737698"/>
    <w:rsid w:val="00746247"/>
    <w:rsid w:val="0075112F"/>
    <w:rsid w:val="007B3ED9"/>
    <w:rsid w:val="007F2557"/>
    <w:rsid w:val="00830820"/>
    <w:rsid w:val="008548F5"/>
    <w:rsid w:val="0086625C"/>
    <w:rsid w:val="00870067"/>
    <w:rsid w:val="008A77D8"/>
    <w:rsid w:val="008A7B41"/>
    <w:rsid w:val="008C21E9"/>
    <w:rsid w:val="008D5D30"/>
    <w:rsid w:val="00972183"/>
    <w:rsid w:val="00980553"/>
    <w:rsid w:val="0098322B"/>
    <w:rsid w:val="009C4401"/>
    <w:rsid w:val="009F67F2"/>
    <w:rsid w:val="009F7F2A"/>
    <w:rsid w:val="00A125F4"/>
    <w:rsid w:val="00A61319"/>
    <w:rsid w:val="00B146A2"/>
    <w:rsid w:val="00B71445"/>
    <w:rsid w:val="00B736C3"/>
    <w:rsid w:val="00BB1A88"/>
    <w:rsid w:val="00BC235B"/>
    <w:rsid w:val="00C57243"/>
    <w:rsid w:val="00C64ABB"/>
    <w:rsid w:val="00C71374"/>
    <w:rsid w:val="00C92ED5"/>
    <w:rsid w:val="00CA5F4A"/>
    <w:rsid w:val="00CB5260"/>
    <w:rsid w:val="00CC1CDB"/>
    <w:rsid w:val="00CC48D1"/>
    <w:rsid w:val="00CD50FF"/>
    <w:rsid w:val="00D534D4"/>
    <w:rsid w:val="00D8488E"/>
    <w:rsid w:val="00DB1505"/>
    <w:rsid w:val="00E742CB"/>
    <w:rsid w:val="00E855FC"/>
    <w:rsid w:val="00EC69E2"/>
    <w:rsid w:val="00ED7DA1"/>
    <w:rsid w:val="00EE0E09"/>
    <w:rsid w:val="00EE2053"/>
    <w:rsid w:val="00F521CB"/>
    <w:rsid w:val="00F869B3"/>
    <w:rsid w:val="00FE17FF"/>
    <w:rsid w:val="00FE4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C0E7C"/>
  <w15:docId w15:val="{71E08BDA-B40C-4F40-BE93-7994E65D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053"/>
    <w:rPr>
      <w:color w:val="0563C1" w:themeColor="hyperlink"/>
      <w:u w:val="single"/>
    </w:rPr>
  </w:style>
  <w:style w:type="character" w:styleId="UnresolvedMention">
    <w:name w:val="Unresolved Mention"/>
    <w:basedOn w:val="DefaultParagraphFont"/>
    <w:uiPriority w:val="99"/>
    <w:semiHidden/>
    <w:unhideWhenUsed/>
    <w:rsid w:val="00EE2053"/>
    <w:rPr>
      <w:color w:val="605E5C"/>
      <w:shd w:val="clear" w:color="auto" w:fill="E1DFDD"/>
    </w:rPr>
  </w:style>
  <w:style w:type="paragraph" w:styleId="ListParagraph">
    <w:name w:val="List Paragraph"/>
    <w:basedOn w:val="Normal"/>
    <w:uiPriority w:val="34"/>
    <w:qFormat/>
    <w:rsid w:val="008A7B41"/>
    <w:pPr>
      <w:ind w:left="720"/>
      <w:contextualSpacing/>
    </w:pPr>
  </w:style>
  <w:style w:type="paragraph" w:customStyle="1" w:styleId="m8818936856961647642pa0">
    <w:name w:val="m_8818936856961647642pa0"/>
    <w:basedOn w:val="Normal"/>
    <w:rsid w:val="008A7B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link w:val="NoSpacingChar"/>
    <w:uiPriority w:val="1"/>
    <w:qFormat/>
    <w:rsid w:val="00BB1A8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B1A88"/>
    <w:rPr>
      <w:rFonts w:eastAsiaTheme="minorEastAsia"/>
      <w:lang w:val="en-US"/>
    </w:rPr>
  </w:style>
  <w:style w:type="paragraph" w:styleId="Header">
    <w:name w:val="header"/>
    <w:basedOn w:val="Normal"/>
    <w:link w:val="HeaderChar"/>
    <w:uiPriority w:val="99"/>
    <w:unhideWhenUsed/>
    <w:rsid w:val="00CA5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F4A"/>
  </w:style>
  <w:style w:type="paragraph" w:styleId="Footer">
    <w:name w:val="footer"/>
    <w:basedOn w:val="Normal"/>
    <w:link w:val="FooterChar"/>
    <w:uiPriority w:val="99"/>
    <w:unhideWhenUsed/>
    <w:rsid w:val="00CA5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F4A"/>
  </w:style>
  <w:style w:type="paragraph" w:styleId="NormalWeb">
    <w:name w:val="Normal (Web)"/>
    <w:basedOn w:val="Normal"/>
    <w:uiPriority w:val="99"/>
    <w:unhideWhenUsed/>
    <w:rsid w:val="0013097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041">
      <w:bodyDiv w:val="1"/>
      <w:marLeft w:val="0"/>
      <w:marRight w:val="0"/>
      <w:marTop w:val="0"/>
      <w:marBottom w:val="0"/>
      <w:divBdr>
        <w:top w:val="none" w:sz="0" w:space="0" w:color="auto"/>
        <w:left w:val="none" w:sz="0" w:space="0" w:color="auto"/>
        <w:bottom w:val="none" w:sz="0" w:space="0" w:color="auto"/>
        <w:right w:val="none" w:sz="0" w:space="0" w:color="auto"/>
      </w:divBdr>
    </w:div>
    <w:div w:id="295455445">
      <w:bodyDiv w:val="1"/>
      <w:marLeft w:val="0"/>
      <w:marRight w:val="0"/>
      <w:marTop w:val="0"/>
      <w:marBottom w:val="0"/>
      <w:divBdr>
        <w:top w:val="none" w:sz="0" w:space="0" w:color="auto"/>
        <w:left w:val="none" w:sz="0" w:space="0" w:color="auto"/>
        <w:bottom w:val="none" w:sz="0" w:space="0" w:color="auto"/>
        <w:right w:val="none" w:sz="0" w:space="0" w:color="auto"/>
      </w:divBdr>
    </w:div>
    <w:div w:id="580798973">
      <w:bodyDiv w:val="1"/>
      <w:marLeft w:val="0"/>
      <w:marRight w:val="0"/>
      <w:marTop w:val="0"/>
      <w:marBottom w:val="0"/>
      <w:divBdr>
        <w:top w:val="none" w:sz="0" w:space="0" w:color="auto"/>
        <w:left w:val="none" w:sz="0" w:space="0" w:color="auto"/>
        <w:bottom w:val="none" w:sz="0" w:space="0" w:color="auto"/>
        <w:right w:val="none" w:sz="0" w:space="0" w:color="auto"/>
      </w:divBdr>
    </w:div>
    <w:div w:id="707873802">
      <w:bodyDiv w:val="1"/>
      <w:marLeft w:val="0"/>
      <w:marRight w:val="0"/>
      <w:marTop w:val="0"/>
      <w:marBottom w:val="0"/>
      <w:divBdr>
        <w:top w:val="none" w:sz="0" w:space="0" w:color="auto"/>
        <w:left w:val="none" w:sz="0" w:space="0" w:color="auto"/>
        <w:bottom w:val="none" w:sz="0" w:space="0" w:color="auto"/>
        <w:right w:val="none" w:sz="0" w:space="0" w:color="auto"/>
      </w:divBdr>
    </w:div>
    <w:div w:id="1073891133">
      <w:bodyDiv w:val="1"/>
      <w:marLeft w:val="0"/>
      <w:marRight w:val="0"/>
      <w:marTop w:val="0"/>
      <w:marBottom w:val="0"/>
      <w:divBdr>
        <w:top w:val="none" w:sz="0" w:space="0" w:color="auto"/>
        <w:left w:val="none" w:sz="0" w:space="0" w:color="auto"/>
        <w:bottom w:val="none" w:sz="0" w:space="0" w:color="auto"/>
        <w:right w:val="none" w:sz="0" w:space="0" w:color="auto"/>
      </w:divBdr>
    </w:div>
    <w:div w:id="1211771512">
      <w:bodyDiv w:val="1"/>
      <w:marLeft w:val="0"/>
      <w:marRight w:val="0"/>
      <w:marTop w:val="0"/>
      <w:marBottom w:val="0"/>
      <w:divBdr>
        <w:top w:val="none" w:sz="0" w:space="0" w:color="auto"/>
        <w:left w:val="none" w:sz="0" w:space="0" w:color="auto"/>
        <w:bottom w:val="none" w:sz="0" w:space="0" w:color="auto"/>
        <w:right w:val="none" w:sz="0" w:space="0" w:color="auto"/>
      </w:divBdr>
    </w:div>
    <w:div w:id="1400590742">
      <w:bodyDiv w:val="1"/>
      <w:marLeft w:val="0"/>
      <w:marRight w:val="0"/>
      <w:marTop w:val="0"/>
      <w:marBottom w:val="0"/>
      <w:divBdr>
        <w:top w:val="none" w:sz="0" w:space="0" w:color="auto"/>
        <w:left w:val="none" w:sz="0" w:space="0" w:color="auto"/>
        <w:bottom w:val="none" w:sz="0" w:space="0" w:color="auto"/>
        <w:right w:val="none" w:sz="0" w:space="0" w:color="auto"/>
      </w:divBdr>
      <w:divsChild>
        <w:div w:id="14622030">
          <w:marLeft w:val="0"/>
          <w:marRight w:val="0"/>
          <w:marTop w:val="0"/>
          <w:marBottom w:val="0"/>
          <w:divBdr>
            <w:top w:val="none" w:sz="0" w:space="0" w:color="auto"/>
            <w:left w:val="none" w:sz="0" w:space="0" w:color="auto"/>
            <w:bottom w:val="none" w:sz="0" w:space="0" w:color="auto"/>
            <w:right w:val="none" w:sz="0" w:space="0" w:color="auto"/>
          </w:divBdr>
        </w:div>
      </w:divsChild>
    </w:div>
    <w:div w:id="1592010839">
      <w:bodyDiv w:val="1"/>
      <w:marLeft w:val="0"/>
      <w:marRight w:val="0"/>
      <w:marTop w:val="0"/>
      <w:marBottom w:val="0"/>
      <w:divBdr>
        <w:top w:val="none" w:sz="0" w:space="0" w:color="auto"/>
        <w:left w:val="none" w:sz="0" w:space="0" w:color="auto"/>
        <w:bottom w:val="none" w:sz="0" w:space="0" w:color="auto"/>
        <w:right w:val="none" w:sz="0" w:space="0" w:color="auto"/>
      </w:divBdr>
      <w:divsChild>
        <w:div w:id="797182425">
          <w:marLeft w:val="0"/>
          <w:marRight w:val="0"/>
          <w:marTop w:val="0"/>
          <w:marBottom w:val="0"/>
          <w:divBdr>
            <w:top w:val="none" w:sz="0" w:space="0" w:color="auto"/>
            <w:left w:val="none" w:sz="0" w:space="0" w:color="auto"/>
            <w:bottom w:val="none" w:sz="0" w:space="0" w:color="auto"/>
            <w:right w:val="none" w:sz="0" w:space="0" w:color="auto"/>
          </w:divBdr>
        </w:div>
        <w:div w:id="1220820651">
          <w:marLeft w:val="0"/>
          <w:marRight w:val="0"/>
          <w:marTop w:val="0"/>
          <w:marBottom w:val="0"/>
          <w:divBdr>
            <w:top w:val="none" w:sz="0" w:space="0" w:color="auto"/>
            <w:left w:val="none" w:sz="0" w:space="0" w:color="auto"/>
            <w:bottom w:val="none" w:sz="0" w:space="0" w:color="auto"/>
            <w:right w:val="none" w:sz="0" w:space="0" w:color="auto"/>
          </w:divBdr>
        </w:div>
      </w:divsChild>
    </w:div>
    <w:div w:id="1686591118">
      <w:bodyDiv w:val="1"/>
      <w:marLeft w:val="0"/>
      <w:marRight w:val="0"/>
      <w:marTop w:val="0"/>
      <w:marBottom w:val="0"/>
      <w:divBdr>
        <w:top w:val="none" w:sz="0" w:space="0" w:color="auto"/>
        <w:left w:val="none" w:sz="0" w:space="0" w:color="auto"/>
        <w:bottom w:val="none" w:sz="0" w:space="0" w:color="auto"/>
        <w:right w:val="none" w:sz="0" w:space="0" w:color="auto"/>
      </w:divBdr>
      <w:divsChild>
        <w:div w:id="186717846">
          <w:marLeft w:val="0"/>
          <w:marRight w:val="0"/>
          <w:marTop w:val="0"/>
          <w:marBottom w:val="0"/>
          <w:divBdr>
            <w:top w:val="none" w:sz="0" w:space="0" w:color="auto"/>
            <w:left w:val="none" w:sz="0" w:space="0" w:color="auto"/>
            <w:bottom w:val="none" w:sz="0" w:space="0" w:color="auto"/>
            <w:right w:val="none" w:sz="0" w:space="0" w:color="auto"/>
          </w:divBdr>
        </w:div>
        <w:div w:id="409161151">
          <w:marLeft w:val="0"/>
          <w:marRight w:val="0"/>
          <w:marTop w:val="0"/>
          <w:marBottom w:val="0"/>
          <w:divBdr>
            <w:top w:val="none" w:sz="0" w:space="0" w:color="auto"/>
            <w:left w:val="none" w:sz="0" w:space="0" w:color="auto"/>
            <w:bottom w:val="none" w:sz="0" w:space="0" w:color="auto"/>
            <w:right w:val="none" w:sz="0" w:space="0" w:color="auto"/>
          </w:divBdr>
        </w:div>
        <w:div w:id="437605562">
          <w:marLeft w:val="0"/>
          <w:marRight w:val="0"/>
          <w:marTop w:val="0"/>
          <w:marBottom w:val="0"/>
          <w:divBdr>
            <w:top w:val="none" w:sz="0" w:space="0" w:color="auto"/>
            <w:left w:val="none" w:sz="0" w:space="0" w:color="auto"/>
            <w:bottom w:val="none" w:sz="0" w:space="0" w:color="auto"/>
            <w:right w:val="none" w:sz="0" w:space="0" w:color="auto"/>
          </w:divBdr>
        </w:div>
        <w:div w:id="835802491">
          <w:marLeft w:val="0"/>
          <w:marRight w:val="0"/>
          <w:marTop w:val="0"/>
          <w:marBottom w:val="0"/>
          <w:divBdr>
            <w:top w:val="none" w:sz="0" w:space="0" w:color="auto"/>
            <w:left w:val="none" w:sz="0" w:space="0" w:color="auto"/>
            <w:bottom w:val="none" w:sz="0" w:space="0" w:color="auto"/>
            <w:right w:val="none" w:sz="0" w:space="0" w:color="auto"/>
          </w:divBdr>
        </w:div>
        <w:div w:id="928008445">
          <w:marLeft w:val="0"/>
          <w:marRight w:val="0"/>
          <w:marTop w:val="0"/>
          <w:marBottom w:val="0"/>
          <w:divBdr>
            <w:top w:val="none" w:sz="0" w:space="0" w:color="auto"/>
            <w:left w:val="none" w:sz="0" w:space="0" w:color="auto"/>
            <w:bottom w:val="none" w:sz="0" w:space="0" w:color="auto"/>
            <w:right w:val="none" w:sz="0" w:space="0" w:color="auto"/>
          </w:divBdr>
        </w:div>
      </w:divsChild>
    </w:div>
    <w:div w:id="1700814996">
      <w:bodyDiv w:val="1"/>
      <w:marLeft w:val="0"/>
      <w:marRight w:val="0"/>
      <w:marTop w:val="0"/>
      <w:marBottom w:val="0"/>
      <w:divBdr>
        <w:top w:val="none" w:sz="0" w:space="0" w:color="auto"/>
        <w:left w:val="none" w:sz="0" w:space="0" w:color="auto"/>
        <w:bottom w:val="none" w:sz="0" w:space="0" w:color="auto"/>
        <w:right w:val="none" w:sz="0" w:space="0" w:color="auto"/>
      </w:divBdr>
    </w:div>
    <w:div w:id="1775175967">
      <w:bodyDiv w:val="1"/>
      <w:marLeft w:val="0"/>
      <w:marRight w:val="0"/>
      <w:marTop w:val="0"/>
      <w:marBottom w:val="0"/>
      <w:divBdr>
        <w:top w:val="none" w:sz="0" w:space="0" w:color="auto"/>
        <w:left w:val="none" w:sz="0" w:space="0" w:color="auto"/>
        <w:bottom w:val="none" w:sz="0" w:space="0" w:color="auto"/>
        <w:right w:val="none" w:sz="0" w:space="0" w:color="auto"/>
      </w:divBdr>
      <w:divsChild>
        <w:div w:id="576985583">
          <w:marLeft w:val="0"/>
          <w:marRight w:val="0"/>
          <w:marTop w:val="0"/>
          <w:marBottom w:val="0"/>
          <w:divBdr>
            <w:top w:val="none" w:sz="0" w:space="0" w:color="auto"/>
            <w:left w:val="none" w:sz="0" w:space="0" w:color="auto"/>
            <w:bottom w:val="none" w:sz="0" w:space="0" w:color="auto"/>
            <w:right w:val="none" w:sz="0" w:space="0" w:color="auto"/>
          </w:divBdr>
        </w:div>
        <w:div w:id="1568497435">
          <w:marLeft w:val="0"/>
          <w:marRight w:val="0"/>
          <w:marTop w:val="0"/>
          <w:marBottom w:val="0"/>
          <w:divBdr>
            <w:top w:val="none" w:sz="0" w:space="0" w:color="auto"/>
            <w:left w:val="none" w:sz="0" w:space="0" w:color="auto"/>
            <w:bottom w:val="none" w:sz="0" w:space="0" w:color="auto"/>
            <w:right w:val="none" w:sz="0" w:space="0" w:color="auto"/>
          </w:divBdr>
        </w:div>
        <w:div w:id="1689984772">
          <w:marLeft w:val="0"/>
          <w:marRight w:val="0"/>
          <w:marTop w:val="0"/>
          <w:marBottom w:val="0"/>
          <w:divBdr>
            <w:top w:val="none" w:sz="0" w:space="0" w:color="auto"/>
            <w:left w:val="none" w:sz="0" w:space="0" w:color="auto"/>
            <w:bottom w:val="none" w:sz="0" w:space="0" w:color="auto"/>
            <w:right w:val="none" w:sz="0" w:space="0" w:color="auto"/>
          </w:divBdr>
        </w:div>
      </w:divsChild>
    </w:div>
    <w:div w:id="1801024043">
      <w:bodyDiv w:val="1"/>
      <w:marLeft w:val="0"/>
      <w:marRight w:val="0"/>
      <w:marTop w:val="0"/>
      <w:marBottom w:val="0"/>
      <w:divBdr>
        <w:top w:val="none" w:sz="0" w:space="0" w:color="auto"/>
        <w:left w:val="none" w:sz="0" w:space="0" w:color="auto"/>
        <w:bottom w:val="none" w:sz="0" w:space="0" w:color="auto"/>
        <w:right w:val="none" w:sz="0" w:space="0" w:color="auto"/>
      </w:divBdr>
      <w:divsChild>
        <w:div w:id="133176">
          <w:marLeft w:val="0"/>
          <w:marRight w:val="0"/>
          <w:marTop w:val="0"/>
          <w:marBottom w:val="0"/>
          <w:divBdr>
            <w:top w:val="none" w:sz="0" w:space="0" w:color="auto"/>
            <w:left w:val="none" w:sz="0" w:space="0" w:color="auto"/>
            <w:bottom w:val="none" w:sz="0" w:space="0" w:color="auto"/>
            <w:right w:val="none" w:sz="0" w:space="0" w:color="auto"/>
          </w:divBdr>
        </w:div>
        <w:div w:id="267781502">
          <w:marLeft w:val="0"/>
          <w:marRight w:val="0"/>
          <w:marTop w:val="0"/>
          <w:marBottom w:val="0"/>
          <w:divBdr>
            <w:top w:val="none" w:sz="0" w:space="0" w:color="auto"/>
            <w:left w:val="none" w:sz="0" w:space="0" w:color="auto"/>
            <w:bottom w:val="none" w:sz="0" w:space="0" w:color="auto"/>
            <w:right w:val="none" w:sz="0" w:space="0" w:color="auto"/>
          </w:divBdr>
        </w:div>
        <w:div w:id="894243484">
          <w:marLeft w:val="0"/>
          <w:marRight w:val="0"/>
          <w:marTop w:val="0"/>
          <w:marBottom w:val="0"/>
          <w:divBdr>
            <w:top w:val="none" w:sz="0" w:space="0" w:color="auto"/>
            <w:left w:val="none" w:sz="0" w:space="0" w:color="auto"/>
            <w:bottom w:val="none" w:sz="0" w:space="0" w:color="auto"/>
            <w:right w:val="none" w:sz="0" w:space="0" w:color="auto"/>
          </w:divBdr>
        </w:div>
        <w:div w:id="1188299379">
          <w:marLeft w:val="0"/>
          <w:marRight w:val="0"/>
          <w:marTop w:val="0"/>
          <w:marBottom w:val="0"/>
          <w:divBdr>
            <w:top w:val="none" w:sz="0" w:space="0" w:color="auto"/>
            <w:left w:val="none" w:sz="0" w:space="0" w:color="auto"/>
            <w:bottom w:val="none" w:sz="0" w:space="0" w:color="auto"/>
            <w:right w:val="none" w:sz="0" w:space="0" w:color="auto"/>
          </w:divBdr>
        </w:div>
        <w:div w:id="1529635950">
          <w:marLeft w:val="0"/>
          <w:marRight w:val="0"/>
          <w:marTop w:val="0"/>
          <w:marBottom w:val="0"/>
          <w:divBdr>
            <w:top w:val="none" w:sz="0" w:space="0" w:color="auto"/>
            <w:left w:val="none" w:sz="0" w:space="0" w:color="auto"/>
            <w:bottom w:val="none" w:sz="0" w:space="0" w:color="auto"/>
            <w:right w:val="none" w:sz="0" w:space="0" w:color="auto"/>
          </w:divBdr>
        </w:div>
        <w:div w:id="1941329092">
          <w:marLeft w:val="0"/>
          <w:marRight w:val="0"/>
          <w:marTop w:val="0"/>
          <w:marBottom w:val="0"/>
          <w:divBdr>
            <w:top w:val="none" w:sz="0" w:space="0" w:color="auto"/>
            <w:left w:val="none" w:sz="0" w:space="0" w:color="auto"/>
            <w:bottom w:val="none" w:sz="0" w:space="0" w:color="auto"/>
            <w:right w:val="none" w:sz="0" w:space="0" w:color="auto"/>
          </w:divBdr>
        </w:div>
      </w:divsChild>
    </w:div>
    <w:div w:id="1814132002">
      <w:bodyDiv w:val="1"/>
      <w:marLeft w:val="0"/>
      <w:marRight w:val="0"/>
      <w:marTop w:val="0"/>
      <w:marBottom w:val="0"/>
      <w:divBdr>
        <w:top w:val="none" w:sz="0" w:space="0" w:color="auto"/>
        <w:left w:val="none" w:sz="0" w:space="0" w:color="auto"/>
        <w:bottom w:val="none" w:sz="0" w:space="0" w:color="auto"/>
        <w:right w:val="none" w:sz="0" w:space="0" w:color="auto"/>
      </w:divBdr>
      <w:divsChild>
        <w:div w:id="340934424">
          <w:marLeft w:val="0"/>
          <w:marRight w:val="0"/>
          <w:marTop w:val="0"/>
          <w:marBottom w:val="0"/>
          <w:divBdr>
            <w:top w:val="none" w:sz="0" w:space="0" w:color="auto"/>
            <w:left w:val="none" w:sz="0" w:space="0" w:color="auto"/>
            <w:bottom w:val="none" w:sz="0" w:space="0" w:color="auto"/>
            <w:right w:val="none" w:sz="0" w:space="0" w:color="auto"/>
          </w:divBdr>
        </w:div>
        <w:div w:id="1212569835">
          <w:marLeft w:val="0"/>
          <w:marRight w:val="0"/>
          <w:marTop w:val="0"/>
          <w:marBottom w:val="0"/>
          <w:divBdr>
            <w:top w:val="none" w:sz="0" w:space="0" w:color="auto"/>
            <w:left w:val="none" w:sz="0" w:space="0" w:color="auto"/>
            <w:bottom w:val="none" w:sz="0" w:space="0" w:color="auto"/>
            <w:right w:val="none" w:sz="0" w:space="0" w:color="auto"/>
          </w:divBdr>
        </w:div>
        <w:div w:id="1385252626">
          <w:marLeft w:val="0"/>
          <w:marRight w:val="0"/>
          <w:marTop w:val="0"/>
          <w:marBottom w:val="0"/>
          <w:divBdr>
            <w:top w:val="none" w:sz="0" w:space="0" w:color="auto"/>
            <w:left w:val="none" w:sz="0" w:space="0" w:color="auto"/>
            <w:bottom w:val="none" w:sz="0" w:space="0" w:color="auto"/>
            <w:right w:val="none" w:sz="0" w:space="0" w:color="auto"/>
          </w:divBdr>
        </w:div>
      </w:divsChild>
    </w:div>
    <w:div w:id="1898082441">
      <w:bodyDiv w:val="1"/>
      <w:marLeft w:val="0"/>
      <w:marRight w:val="0"/>
      <w:marTop w:val="0"/>
      <w:marBottom w:val="0"/>
      <w:divBdr>
        <w:top w:val="none" w:sz="0" w:space="0" w:color="auto"/>
        <w:left w:val="none" w:sz="0" w:space="0" w:color="auto"/>
        <w:bottom w:val="none" w:sz="0" w:space="0" w:color="auto"/>
        <w:right w:val="none" w:sz="0" w:space="0" w:color="auto"/>
      </w:divBdr>
    </w:div>
    <w:div w:id="1899508916">
      <w:bodyDiv w:val="1"/>
      <w:marLeft w:val="0"/>
      <w:marRight w:val="0"/>
      <w:marTop w:val="0"/>
      <w:marBottom w:val="0"/>
      <w:divBdr>
        <w:top w:val="none" w:sz="0" w:space="0" w:color="auto"/>
        <w:left w:val="none" w:sz="0" w:space="0" w:color="auto"/>
        <w:bottom w:val="none" w:sz="0" w:space="0" w:color="auto"/>
        <w:right w:val="none" w:sz="0" w:space="0" w:color="auto"/>
      </w:divBdr>
      <w:divsChild>
        <w:div w:id="32849365">
          <w:marLeft w:val="0"/>
          <w:marRight w:val="0"/>
          <w:marTop w:val="120"/>
          <w:marBottom w:val="0"/>
          <w:divBdr>
            <w:top w:val="none" w:sz="0" w:space="0" w:color="auto"/>
            <w:left w:val="none" w:sz="0" w:space="0" w:color="auto"/>
            <w:bottom w:val="none" w:sz="0" w:space="0" w:color="auto"/>
            <w:right w:val="none" w:sz="0" w:space="0" w:color="auto"/>
          </w:divBdr>
          <w:divsChild>
            <w:div w:id="591279124">
              <w:marLeft w:val="0"/>
              <w:marRight w:val="0"/>
              <w:marTop w:val="0"/>
              <w:marBottom w:val="0"/>
              <w:divBdr>
                <w:top w:val="none" w:sz="0" w:space="0" w:color="auto"/>
                <w:left w:val="none" w:sz="0" w:space="0" w:color="auto"/>
                <w:bottom w:val="none" w:sz="0" w:space="0" w:color="auto"/>
                <w:right w:val="none" w:sz="0" w:space="0" w:color="auto"/>
              </w:divBdr>
            </w:div>
          </w:divsChild>
        </w:div>
        <w:div w:id="269438541">
          <w:marLeft w:val="0"/>
          <w:marRight w:val="0"/>
          <w:marTop w:val="120"/>
          <w:marBottom w:val="0"/>
          <w:divBdr>
            <w:top w:val="none" w:sz="0" w:space="0" w:color="auto"/>
            <w:left w:val="none" w:sz="0" w:space="0" w:color="auto"/>
            <w:bottom w:val="none" w:sz="0" w:space="0" w:color="auto"/>
            <w:right w:val="none" w:sz="0" w:space="0" w:color="auto"/>
          </w:divBdr>
          <w:divsChild>
            <w:div w:id="1121722778">
              <w:marLeft w:val="0"/>
              <w:marRight w:val="0"/>
              <w:marTop w:val="0"/>
              <w:marBottom w:val="0"/>
              <w:divBdr>
                <w:top w:val="none" w:sz="0" w:space="0" w:color="auto"/>
                <w:left w:val="none" w:sz="0" w:space="0" w:color="auto"/>
                <w:bottom w:val="none" w:sz="0" w:space="0" w:color="auto"/>
                <w:right w:val="none" w:sz="0" w:space="0" w:color="auto"/>
              </w:divBdr>
            </w:div>
          </w:divsChild>
        </w:div>
        <w:div w:id="361169281">
          <w:marLeft w:val="0"/>
          <w:marRight w:val="0"/>
          <w:marTop w:val="120"/>
          <w:marBottom w:val="0"/>
          <w:divBdr>
            <w:top w:val="none" w:sz="0" w:space="0" w:color="auto"/>
            <w:left w:val="none" w:sz="0" w:space="0" w:color="auto"/>
            <w:bottom w:val="none" w:sz="0" w:space="0" w:color="auto"/>
            <w:right w:val="none" w:sz="0" w:space="0" w:color="auto"/>
          </w:divBdr>
          <w:divsChild>
            <w:div w:id="42559072">
              <w:marLeft w:val="0"/>
              <w:marRight w:val="0"/>
              <w:marTop w:val="0"/>
              <w:marBottom w:val="0"/>
              <w:divBdr>
                <w:top w:val="none" w:sz="0" w:space="0" w:color="auto"/>
                <w:left w:val="none" w:sz="0" w:space="0" w:color="auto"/>
                <w:bottom w:val="none" w:sz="0" w:space="0" w:color="auto"/>
                <w:right w:val="none" w:sz="0" w:space="0" w:color="auto"/>
              </w:divBdr>
            </w:div>
          </w:divsChild>
        </w:div>
        <w:div w:id="885875969">
          <w:marLeft w:val="0"/>
          <w:marRight w:val="0"/>
          <w:marTop w:val="120"/>
          <w:marBottom w:val="0"/>
          <w:divBdr>
            <w:top w:val="none" w:sz="0" w:space="0" w:color="auto"/>
            <w:left w:val="none" w:sz="0" w:space="0" w:color="auto"/>
            <w:bottom w:val="none" w:sz="0" w:space="0" w:color="auto"/>
            <w:right w:val="none" w:sz="0" w:space="0" w:color="auto"/>
          </w:divBdr>
          <w:divsChild>
            <w:div w:id="921450197">
              <w:marLeft w:val="0"/>
              <w:marRight w:val="0"/>
              <w:marTop w:val="0"/>
              <w:marBottom w:val="0"/>
              <w:divBdr>
                <w:top w:val="none" w:sz="0" w:space="0" w:color="auto"/>
                <w:left w:val="none" w:sz="0" w:space="0" w:color="auto"/>
                <w:bottom w:val="none" w:sz="0" w:space="0" w:color="auto"/>
                <w:right w:val="none" w:sz="0" w:space="0" w:color="auto"/>
              </w:divBdr>
            </w:div>
          </w:divsChild>
        </w:div>
        <w:div w:id="1157963155">
          <w:marLeft w:val="0"/>
          <w:marRight w:val="0"/>
          <w:marTop w:val="120"/>
          <w:marBottom w:val="0"/>
          <w:divBdr>
            <w:top w:val="none" w:sz="0" w:space="0" w:color="auto"/>
            <w:left w:val="none" w:sz="0" w:space="0" w:color="auto"/>
            <w:bottom w:val="none" w:sz="0" w:space="0" w:color="auto"/>
            <w:right w:val="none" w:sz="0" w:space="0" w:color="auto"/>
          </w:divBdr>
          <w:divsChild>
            <w:div w:id="1503856485">
              <w:marLeft w:val="0"/>
              <w:marRight w:val="0"/>
              <w:marTop w:val="0"/>
              <w:marBottom w:val="0"/>
              <w:divBdr>
                <w:top w:val="none" w:sz="0" w:space="0" w:color="auto"/>
                <w:left w:val="none" w:sz="0" w:space="0" w:color="auto"/>
                <w:bottom w:val="none" w:sz="0" w:space="0" w:color="auto"/>
                <w:right w:val="none" w:sz="0" w:space="0" w:color="auto"/>
              </w:divBdr>
            </w:div>
          </w:divsChild>
        </w:div>
        <w:div w:id="1163082805">
          <w:marLeft w:val="0"/>
          <w:marRight w:val="0"/>
          <w:marTop w:val="120"/>
          <w:marBottom w:val="0"/>
          <w:divBdr>
            <w:top w:val="none" w:sz="0" w:space="0" w:color="auto"/>
            <w:left w:val="none" w:sz="0" w:space="0" w:color="auto"/>
            <w:bottom w:val="none" w:sz="0" w:space="0" w:color="auto"/>
            <w:right w:val="none" w:sz="0" w:space="0" w:color="auto"/>
          </w:divBdr>
          <w:divsChild>
            <w:div w:id="1948538371">
              <w:marLeft w:val="0"/>
              <w:marRight w:val="0"/>
              <w:marTop w:val="0"/>
              <w:marBottom w:val="0"/>
              <w:divBdr>
                <w:top w:val="none" w:sz="0" w:space="0" w:color="auto"/>
                <w:left w:val="none" w:sz="0" w:space="0" w:color="auto"/>
                <w:bottom w:val="none" w:sz="0" w:space="0" w:color="auto"/>
                <w:right w:val="none" w:sz="0" w:space="0" w:color="auto"/>
              </w:divBdr>
            </w:div>
          </w:divsChild>
        </w:div>
        <w:div w:id="1887643961">
          <w:marLeft w:val="0"/>
          <w:marRight w:val="0"/>
          <w:marTop w:val="120"/>
          <w:marBottom w:val="0"/>
          <w:divBdr>
            <w:top w:val="none" w:sz="0" w:space="0" w:color="auto"/>
            <w:left w:val="none" w:sz="0" w:space="0" w:color="auto"/>
            <w:bottom w:val="none" w:sz="0" w:space="0" w:color="auto"/>
            <w:right w:val="none" w:sz="0" w:space="0" w:color="auto"/>
          </w:divBdr>
          <w:divsChild>
            <w:div w:id="568154124">
              <w:marLeft w:val="0"/>
              <w:marRight w:val="0"/>
              <w:marTop w:val="0"/>
              <w:marBottom w:val="0"/>
              <w:divBdr>
                <w:top w:val="none" w:sz="0" w:space="0" w:color="auto"/>
                <w:left w:val="none" w:sz="0" w:space="0" w:color="auto"/>
                <w:bottom w:val="none" w:sz="0" w:space="0" w:color="auto"/>
                <w:right w:val="none" w:sz="0" w:space="0" w:color="auto"/>
              </w:divBdr>
            </w:div>
            <w:div w:id="1623924417">
              <w:marLeft w:val="0"/>
              <w:marRight w:val="0"/>
              <w:marTop w:val="0"/>
              <w:marBottom w:val="0"/>
              <w:divBdr>
                <w:top w:val="none" w:sz="0" w:space="0" w:color="auto"/>
                <w:left w:val="none" w:sz="0" w:space="0" w:color="auto"/>
                <w:bottom w:val="none" w:sz="0" w:space="0" w:color="auto"/>
                <w:right w:val="none" w:sz="0" w:space="0" w:color="auto"/>
              </w:divBdr>
            </w:div>
            <w:div w:id="2028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youtu.be%2FQdxhozrbiW4&amp;data=04%7C01%7Cshalladay%40opendoors.on.ca%7Ccccfa73e80a946bcdfb108d9b2aa6663%7C8fcec33ca081439db2ccde219ad27b4b%7C0%7C0%7C637737267205593071%7CUnknown%7CTWFpbGZsb3d8eyJWIjoiMC4wLjAwMDAiLCJQIjoiV2luMzIiLCJBTiI6Ik1haWwiLCJXVCI6Mn0%3D%7C3000&amp;sdata=c9wtRzxCeK%2FM0jRqMc6IbcUivVez6q97CDDOW9VTWbg%3D&amp;reserved=0" TargetMode="External"/><Relationship Id="rId3" Type="http://schemas.openxmlformats.org/officeDocument/2006/relationships/settings" Target="settings.xml"/><Relationship Id="rId7" Type="http://schemas.openxmlformats.org/officeDocument/2006/relationships/hyperlink" Target="http://www.restorativejusticeontheri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2066</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Joellen McHard</cp:lastModifiedBy>
  <cp:revision>1</cp:revision>
  <dcterms:created xsi:type="dcterms:W3CDTF">2022-01-05T14:23:00Z</dcterms:created>
  <dcterms:modified xsi:type="dcterms:W3CDTF">2022-01-18T13:55:00Z</dcterms:modified>
</cp:coreProperties>
</file>