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D3B7" w14:textId="77777777" w:rsidR="008B7757" w:rsidRDefault="008B7757" w:rsidP="00C458E2">
      <w:pPr>
        <w:rPr>
          <w:b/>
          <w:bCs/>
        </w:rPr>
      </w:pPr>
    </w:p>
    <w:p w14:paraId="27188343" w14:textId="7896BC01" w:rsidR="008B7757" w:rsidRDefault="008B7757" w:rsidP="008B7757">
      <w:pPr>
        <w:jc w:val="center"/>
        <w:rPr>
          <w:b/>
          <w:bCs/>
        </w:rPr>
      </w:pPr>
      <w:r>
        <w:rPr>
          <w:b/>
          <w:bCs/>
        </w:rPr>
        <w:t>EXECUTIVE DIRECTOR REPORT</w:t>
      </w:r>
    </w:p>
    <w:p w14:paraId="49B76228" w14:textId="0CA2CE52" w:rsidR="008B7757" w:rsidRDefault="008B7757" w:rsidP="008B7757">
      <w:pPr>
        <w:jc w:val="center"/>
        <w:rPr>
          <w:b/>
          <w:bCs/>
        </w:rPr>
      </w:pPr>
      <w:r>
        <w:rPr>
          <w:b/>
          <w:bCs/>
        </w:rPr>
        <w:t>MARCH 24</w:t>
      </w:r>
      <w:r w:rsidRPr="008B7757">
        <w:rPr>
          <w:b/>
          <w:bCs/>
          <w:vertAlign w:val="superscript"/>
        </w:rPr>
        <w:t>TH</w:t>
      </w:r>
      <w:r>
        <w:rPr>
          <w:b/>
          <w:bCs/>
        </w:rPr>
        <w:t>, 2021</w:t>
      </w:r>
    </w:p>
    <w:p w14:paraId="7B856823" w14:textId="77777777" w:rsidR="008B7757" w:rsidRDefault="008B7757" w:rsidP="00C458E2">
      <w:pPr>
        <w:rPr>
          <w:b/>
          <w:bCs/>
        </w:rPr>
      </w:pPr>
    </w:p>
    <w:p w14:paraId="084A7F8F" w14:textId="5CD1E685" w:rsidR="00C458E2" w:rsidRPr="00623106" w:rsidRDefault="00C458E2" w:rsidP="00C458E2">
      <w:pPr>
        <w:rPr>
          <w:rFonts w:cstheme="minorHAnsi"/>
          <w:b/>
          <w:bCs/>
          <w:sz w:val="24"/>
          <w:szCs w:val="24"/>
        </w:rPr>
      </w:pPr>
      <w:r w:rsidRPr="00623106">
        <w:rPr>
          <w:rFonts w:cstheme="minorHAnsi"/>
          <w:b/>
          <w:bCs/>
          <w:sz w:val="24"/>
          <w:szCs w:val="24"/>
        </w:rPr>
        <w:t>READ THIS PLEASE:</w:t>
      </w:r>
    </w:p>
    <w:p w14:paraId="33FC0031" w14:textId="17DB66CB" w:rsidR="008B7757" w:rsidRPr="00623106" w:rsidRDefault="00C458E2">
      <w:pPr>
        <w:rPr>
          <w:rFonts w:cstheme="minorHAnsi"/>
          <w:sz w:val="24"/>
          <w:szCs w:val="24"/>
        </w:rPr>
      </w:pPr>
      <w:r w:rsidRPr="00623106">
        <w:rPr>
          <w:rFonts w:cstheme="minorHAnsi"/>
          <w:b/>
          <w:bCs/>
          <w:sz w:val="24"/>
          <w:szCs w:val="24"/>
        </w:rPr>
        <w:t>Office Space</w:t>
      </w:r>
      <w:r w:rsidRPr="00623106">
        <w:rPr>
          <w:rFonts w:cstheme="minorHAnsi"/>
          <w:sz w:val="24"/>
          <w:szCs w:val="24"/>
        </w:rPr>
        <w:t xml:space="preserve">:  Family and Children Services of L, L &amp; G has sold the space to </w:t>
      </w:r>
      <w:proofErr w:type="spellStart"/>
      <w:r w:rsidRPr="00623106">
        <w:rPr>
          <w:rFonts w:cstheme="minorHAnsi"/>
          <w:sz w:val="24"/>
          <w:szCs w:val="24"/>
        </w:rPr>
        <w:t>Weatherhead</w:t>
      </w:r>
      <w:proofErr w:type="spellEnd"/>
      <w:r w:rsidRPr="00623106">
        <w:rPr>
          <w:rFonts w:cstheme="minorHAnsi"/>
          <w:sz w:val="24"/>
          <w:szCs w:val="24"/>
        </w:rPr>
        <w:t xml:space="preserve"> Brewery</w:t>
      </w:r>
      <w:r w:rsidR="00ED63A3" w:rsidRPr="00623106">
        <w:rPr>
          <w:rFonts w:cstheme="minorHAnsi"/>
          <w:sz w:val="24"/>
          <w:szCs w:val="24"/>
        </w:rPr>
        <w:t>/Andrew James</w:t>
      </w:r>
      <w:r w:rsidRPr="00623106">
        <w:rPr>
          <w:rFonts w:cstheme="minorHAnsi"/>
          <w:sz w:val="24"/>
          <w:szCs w:val="24"/>
        </w:rPr>
        <w:t xml:space="preserve">. </w:t>
      </w:r>
      <w:r w:rsidR="008B7757" w:rsidRPr="00623106">
        <w:rPr>
          <w:rFonts w:cstheme="minorHAnsi"/>
          <w:sz w:val="24"/>
          <w:szCs w:val="24"/>
        </w:rPr>
        <w:t>The closing date is March 25</w:t>
      </w:r>
      <w:r w:rsidR="008B7757" w:rsidRPr="00623106">
        <w:rPr>
          <w:rFonts w:cstheme="minorHAnsi"/>
          <w:sz w:val="24"/>
          <w:szCs w:val="24"/>
          <w:vertAlign w:val="superscript"/>
        </w:rPr>
        <w:t>th</w:t>
      </w:r>
      <w:r w:rsidR="00ED63A3" w:rsidRPr="00623106">
        <w:rPr>
          <w:rFonts w:cstheme="minorHAnsi"/>
          <w:sz w:val="24"/>
          <w:szCs w:val="24"/>
          <w:vertAlign w:val="superscript"/>
        </w:rPr>
        <w:t xml:space="preserve">, </w:t>
      </w:r>
      <w:r w:rsidR="00ED63A3" w:rsidRPr="00623106">
        <w:rPr>
          <w:rFonts w:cstheme="minorHAnsi"/>
          <w:sz w:val="24"/>
          <w:szCs w:val="24"/>
        </w:rPr>
        <w:t>vacate by July 30</w:t>
      </w:r>
      <w:r w:rsidR="00ED63A3" w:rsidRPr="00623106">
        <w:rPr>
          <w:rFonts w:cstheme="minorHAnsi"/>
          <w:sz w:val="24"/>
          <w:szCs w:val="24"/>
          <w:vertAlign w:val="superscript"/>
        </w:rPr>
        <w:t>th</w:t>
      </w:r>
      <w:r w:rsidR="00ED63A3" w:rsidRPr="00623106">
        <w:rPr>
          <w:rFonts w:cstheme="minorHAnsi"/>
          <w:sz w:val="24"/>
          <w:szCs w:val="24"/>
        </w:rPr>
        <w:t>, and out by September 30</w:t>
      </w:r>
      <w:r w:rsidR="00ED63A3" w:rsidRPr="00623106">
        <w:rPr>
          <w:rFonts w:cstheme="minorHAnsi"/>
          <w:sz w:val="24"/>
          <w:szCs w:val="24"/>
          <w:vertAlign w:val="superscript"/>
        </w:rPr>
        <w:t>th</w:t>
      </w:r>
      <w:r w:rsidR="00ED63A3" w:rsidRPr="00623106">
        <w:rPr>
          <w:rFonts w:cstheme="minorHAnsi"/>
          <w:sz w:val="24"/>
          <w:szCs w:val="24"/>
        </w:rPr>
        <w:t xml:space="preserve"> if we do not stay.  I will meet with Andrew James form Kevin James construction on Monday March 22</w:t>
      </w:r>
      <w:r w:rsidR="00ED63A3" w:rsidRPr="00623106">
        <w:rPr>
          <w:rFonts w:cstheme="minorHAnsi"/>
          <w:sz w:val="24"/>
          <w:szCs w:val="24"/>
          <w:vertAlign w:val="superscript"/>
        </w:rPr>
        <w:t>nd</w:t>
      </w:r>
      <w:r w:rsidR="00ED63A3" w:rsidRPr="00623106">
        <w:rPr>
          <w:rFonts w:cstheme="minorHAnsi"/>
          <w:sz w:val="24"/>
          <w:szCs w:val="24"/>
        </w:rPr>
        <w:t xml:space="preserve"> to discuss continuing to rent the space.</w:t>
      </w:r>
      <w:r w:rsidRPr="00623106">
        <w:rPr>
          <w:rFonts w:cstheme="minorHAnsi"/>
          <w:sz w:val="24"/>
          <w:szCs w:val="24"/>
        </w:rPr>
        <w:t xml:space="preserve"> This means we</w:t>
      </w:r>
      <w:r w:rsidR="00ED63A3" w:rsidRPr="00623106">
        <w:rPr>
          <w:rFonts w:cstheme="minorHAnsi"/>
          <w:sz w:val="24"/>
          <w:szCs w:val="24"/>
        </w:rPr>
        <w:t xml:space="preserve"> may</w:t>
      </w:r>
      <w:r w:rsidRPr="00623106">
        <w:rPr>
          <w:rFonts w:cstheme="minorHAnsi"/>
          <w:sz w:val="24"/>
          <w:szCs w:val="24"/>
        </w:rPr>
        <w:t xml:space="preserve"> need to find alternate space.  I have reached out to YAK – Rachel Roth </w:t>
      </w:r>
      <w:r w:rsidR="004A793D" w:rsidRPr="00623106">
        <w:rPr>
          <w:rFonts w:cstheme="minorHAnsi"/>
          <w:sz w:val="24"/>
          <w:szCs w:val="24"/>
        </w:rPr>
        <w:t>about space</w:t>
      </w:r>
      <w:r w:rsidRPr="00623106">
        <w:rPr>
          <w:rFonts w:cstheme="minorHAnsi"/>
          <w:sz w:val="24"/>
          <w:szCs w:val="24"/>
        </w:rPr>
        <w:t>. The challenge with sharing space with a youth centre is they are occupied generally from 2:30 to around 6:00p.m.</w:t>
      </w:r>
      <w:r w:rsidR="004A793D" w:rsidRPr="00623106">
        <w:rPr>
          <w:rFonts w:cstheme="minorHAnsi"/>
          <w:sz w:val="24"/>
          <w:szCs w:val="24"/>
        </w:rPr>
        <w:t xml:space="preserve"> I have also reached out to the Anglican Church</w:t>
      </w:r>
      <w:r w:rsidR="00ED63A3" w:rsidRPr="00623106">
        <w:rPr>
          <w:rFonts w:cstheme="minorHAnsi"/>
          <w:sz w:val="24"/>
          <w:szCs w:val="24"/>
        </w:rPr>
        <w:t xml:space="preserve"> and spoke with Reid Kilbourne, who are looking at renovating their space where one wing would be low income/ subsidized housing apartments (possibly for youth), and the other wing would be offices and shared space/services.  We discussed our IRP and their next steps.  They need renovation funding and to bring together interested parties.  Reid will follow-up with me when he has more information.  They have engaged a planner/contractor to determine what needs to be done to the property.</w:t>
      </w:r>
    </w:p>
    <w:p w14:paraId="282E5613" w14:textId="777A018D" w:rsidR="008B7757" w:rsidRPr="00623106" w:rsidRDefault="00B935F1" w:rsidP="008B7757">
      <w:pPr>
        <w:pStyle w:val="ListParagraph"/>
        <w:numPr>
          <w:ilvl w:val="0"/>
          <w:numId w:val="2"/>
        </w:numPr>
        <w:rPr>
          <w:rFonts w:cstheme="minorHAnsi"/>
          <w:sz w:val="24"/>
          <w:szCs w:val="24"/>
        </w:rPr>
      </w:pPr>
      <w:r w:rsidRPr="00623106">
        <w:rPr>
          <w:rFonts w:cstheme="minorHAnsi"/>
          <w:b/>
          <w:bCs/>
          <w:sz w:val="24"/>
          <w:szCs w:val="24"/>
        </w:rPr>
        <w:t xml:space="preserve">Lanark County Child and Youth Service </w:t>
      </w:r>
      <w:r w:rsidR="0074182A" w:rsidRPr="00623106">
        <w:rPr>
          <w:rFonts w:cstheme="minorHAnsi"/>
          <w:b/>
          <w:bCs/>
          <w:sz w:val="24"/>
          <w:szCs w:val="24"/>
        </w:rPr>
        <w:t>Collaborative</w:t>
      </w:r>
      <w:r w:rsidR="0074182A" w:rsidRPr="00623106">
        <w:rPr>
          <w:rFonts w:cstheme="minorHAnsi"/>
          <w:sz w:val="24"/>
          <w:szCs w:val="24"/>
        </w:rPr>
        <w:t xml:space="preserve">: </w:t>
      </w:r>
    </w:p>
    <w:p w14:paraId="1E9A7FA0" w14:textId="6DA429C3" w:rsidR="008B7757" w:rsidRPr="00623106" w:rsidRDefault="008B7757" w:rsidP="008B7757">
      <w:pPr>
        <w:pStyle w:val="ListParagraph"/>
        <w:rPr>
          <w:rFonts w:cstheme="minorHAnsi"/>
          <w:sz w:val="24"/>
          <w:szCs w:val="24"/>
        </w:rPr>
      </w:pPr>
      <w:r w:rsidRPr="00623106">
        <w:rPr>
          <w:rFonts w:cstheme="minorHAnsi"/>
          <w:b/>
          <w:bCs/>
          <w:sz w:val="24"/>
          <w:szCs w:val="24"/>
        </w:rPr>
        <w:t>Key Messages</w:t>
      </w:r>
      <w:r w:rsidRPr="00623106">
        <w:rPr>
          <w:rFonts w:cstheme="minorHAnsi"/>
          <w:sz w:val="24"/>
          <w:szCs w:val="24"/>
        </w:rPr>
        <w:t>:</w:t>
      </w:r>
    </w:p>
    <w:p w14:paraId="017F693F" w14:textId="77777777" w:rsidR="008B7757" w:rsidRPr="00623106" w:rsidRDefault="0074182A" w:rsidP="008B7757">
      <w:pPr>
        <w:pStyle w:val="ListParagraph"/>
        <w:numPr>
          <w:ilvl w:val="0"/>
          <w:numId w:val="3"/>
        </w:numPr>
        <w:rPr>
          <w:rFonts w:cstheme="minorHAnsi"/>
          <w:sz w:val="24"/>
          <w:szCs w:val="24"/>
        </w:rPr>
      </w:pPr>
      <w:r w:rsidRPr="00623106">
        <w:rPr>
          <w:rFonts w:cstheme="minorHAnsi"/>
          <w:sz w:val="24"/>
          <w:szCs w:val="24"/>
        </w:rPr>
        <w:t xml:space="preserve">Transportation for seniors will be provided to get COVID-19 vaccines.  Agencies are pooling transportation budgets to deliver the service. </w:t>
      </w:r>
    </w:p>
    <w:p w14:paraId="1811A1D4" w14:textId="77777777" w:rsidR="008B7757" w:rsidRPr="00623106" w:rsidRDefault="0074182A" w:rsidP="008B7757">
      <w:pPr>
        <w:pStyle w:val="ListParagraph"/>
        <w:numPr>
          <w:ilvl w:val="0"/>
          <w:numId w:val="3"/>
        </w:numPr>
        <w:rPr>
          <w:rFonts w:cstheme="minorHAnsi"/>
          <w:sz w:val="24"/>
          <w:szCs w:val="24"/>
        </w:rPr>
      </w:pPr>
      <w:r w:rsidRPr="00623106">
        <w:rPr>
          <w:rFonts w:cstheme="minorHAnsi"/>
          <w:sz w:val="24"/>
          <w:szCs w:val="24"/>
        </w:rPr>
        <w:t>Naloxone available at any pharmacy for free</w:t>
      </w:r>
    </w:p>
    <w:p w14:paraId="65A46411" w14:textId="77777777" w:rsidR="008B7757" w:rsidRPr="00623106" w:rsidRDefault="0074182A" w:rsidP="008B7757">
      <w:pPr>
        <w:pStyle w:val="ListParagraph"/>
        <w:numPr>
          <w:ilvl w:val="0"/>
          <w:numId w:val="3"/>
        </w:numPr>
        <w:rPr>
          <w:rFonts w:cstheme="minorHAnsi"/>
          <w:sz w:val="24"/>
          <w:szCs w:val="24"/>
        </w:rPr>
      </w:pPr>
      <w:r w:rsidRPr="00623106">
        <w:rPr>
          <w:rFonts w:cstheme="minorHAnsi"/>
          <w:sz w:val="24"/>
          <w:szCs w:val="24"/>
        </w:rPr>
        <w:t>The Table- $8000 in grocery cards – GT and Loblaws</w:t>
      </w:r>
    </w:p>
    <w:p w14:paraId="190BBE0A" w14:textId="77777777" w:rsidR="008B7757" w:rsidRPr="00623106" w:rsidRDefault="00012529" w:rsidP="008B7757">
      <w:pPr>
        <w:pStyle w:val="ListParagraph"/>
        <w:numPr>
          <w:ilvl w:val="0"/>
          <w:numId w:val="3"/>
        </w:numPr>
        <w:rPr>
          <w:rFonts w:cstheme="minorHAnsi"/>
          <w:sz w:val="24"/>
          <w:szCs w:val="24"/>
        </w:rPr>
      </w:pPr>
      <w:r w:rsidRPr="00623106">
        <w:rPr>
          <w:rFonts w:cstheme="minorHAnsi"/>
          <w:sz w:val="24"/>
          <w:szCs w:val="24"/>
        </w:rPr>
        <w:t>L,</w:t>
      </w:r>
      <w:r w:rsidR="008B7757" w:rsidRPr="00623106">
        <w:rPr>
          <w:rFonts w:cstheme="minorHAnsi"/>
          <w:sz w:val="24"/>
          <w:szCs w:val="24"/>
        </w:rPr>
        <w:t xml:space="preserve"> </w:t>
      </w:r>
      <w:r w:rsidRPr="00623106">
        <w:rPr>
          <w:rFonts w:cstheme="minorHAnsi"/>
          <w:sz w:val="24"/>
          <w:szCs w:val="24"/>
        </w:rPr>
        <w:t xml:space="preserve">L &amp; G </w:t>
      </w:r>
      <w:r w:rsidR="0074182A" w:rsidRPr="00623106">
        <w:rPr>
          <w:rFonts w:cstheme="minorHAnsi"/>
          <w:sz w:val="24"/>
          <w:szCs w:val="24"/>
        </w:rPr>
        <w:t>Health Unit</w:t>
      </w:r>
      <w:r w:rsidR="008B7757" w:rsidRPr="00623106">
        <w:rPr>
          <w:rFonts w:cstheme="minorHAnsi"/>
          <w:sz w:val="24"/>
          <w:szCs w:val="24"/>
        </w:rPr>
        <w:t xml:space="preserve"> report</w:t>
      </w:r>
      <w:r w:rsidR="0074182A" w:rsidRPr="00623106">
        <w:rPr>
          <w:rFonts w:cstheme="minorHAnsi"/>
          <w:sz w:val="24"/>
          <w:szCs w:val="24"/>
        </w:rPr>
        <w:t xml:space="preserve"> – will have to reschedule 4K second shot appointments</w:t>
      </w:r>
      <w:r w:rsidR="00B935F1" w:rsidRPr="00623106">
        <w:rPr>
          <w:rFonts w:cstheme="minorHAnsi"/>
          <w:sz w:val="24"/>
          <w:szCs w:val="24"/>
        </w:rPr>
        <w:t xml:space="preserve"> – using volunteers to schedule appointments</w:t>
      </w:r>
      <w:r w:rsidR="0074182A" w:rsidRPr="00623106">
        <w:rPr>
          <w:rFonts w:cstheme="minorHAnsi"/>
          <w:sz w:val="24"/>
          <w:szCs w:val="24"/>
        </w:rPr>
        <w:t>.  Age 80</w:t>
      </w:r>
      <w:r w:rsidR="00B935F1" w:rsidRPr="00623106">
        <w:rPr>
          <w:rFonts w:cstheme="minorHAnsi"/>
          <w:sz w:val="24"/>
          <w:szCs w:val="24"/>
        </w:rPr>
        <w:t xml:space="preserve">+ appointments to schedule will happen on Monday.  Call volume is excessive. Our classification from the province is about to change. SF is using volunteers at the </w:t>
      </w:r>
      <w:r w:rsidRPr="00623106">
        <w:rPr>
          <w:rFonts w:cstheme="minorHAnsi"/>
          <w:sz w:val="24"/>
          <w:szCs w:val="24"/>
        </w:rPr>
        <w:t xml:space="preserve">vaccination sites to help email: </w:t>
      </w:r>
      <w:hyperlink r:id="rId5" w:history="1">
        <w:r w:rsidR="002B50B0" w:rsidRPr="00623106">
          <w:rPr>
            <w:rStyle w:val="Hyperlink"/>
            <w:rFonts w:cstheme="minorHAnsi"/>
            <w:sz w:val="24"/>
            <w:szCs w:val="24"/>
          </w:rPr>
          <w:t>ed.seniorstherapeuticcentre@gmail.com</w:t>
        </w:r>
      </w:hyperlink>
    </w:p>
    <w:p w14:paraId="2BAF4328" w14:textId="61523C5D" w:rsidR="002B50B0" w:rsidRPr="00623106" w:rsidRDefault="008B7757" w:rsidP="008B7757">
      <w:pPr>
        <w:pStyle w:val="ListParagraph"/>
        <w:numPr>
          <w:ilvl w:val="0"/>
          <w:numId w:val="3"/>
        </w:numPr>
        <w:rPr>
          <w:rFonts w:cstheme="minorHAnsi"/>
          <w:sz w:val="24"/>
          <w:szCs w:val="24"/>
        </w:rPr>
      </w:pPr>
      <w:r w:rsidRPr="00623106">
        <w:rPr>
          <w:rFonts w:cstheme="minorHAnsi"/>
          <w:sz w:val="24"/>
          <w:szCs w:val="24"/>
        </w:rPr>
        <w:t xml:space="preserve">The past two meetings have focused on changes to Family and Children Services of Lanark, </w:t>
      </w:r>
      <w:proofErr w:type="gramStart"/>
      <w:r w:rsidRPr="00623106">
        <w:rPr>
          <w:rFonts w:cstheme="minorHAnsi"/>
          <w:sz w:val="24"/>
          <w:szCs w:val="24"/>
        </w:rPr>
        <w:t>Leeds</w:t>
      </w:r>
      <w:proofErr w:type="gramEnd"/>
      <w:r w:rsidRPr="00623106">
        <w:rPr>
          <w:rFonts w:cstheme="minorHAnsi"/>
          <w:sz w:val="24"/>
          <w:szCs w:val="24"/>
        </w:rPr>
        <w:t xml:space="preserve"> and Grenville initiative that: Child Protection is Everyone’s Responsibility.  We all have a role in preventing child abuse and responding to child abuse.</w:t>
      </w:r>
      <w:r w:rsidR="002B50B0" w:rsidRPr="00623106">
        <w:rPr>
          <w:rFonts w:cstheme="minorHAnsi"/>
          <w:sz w:val="24"/>
          <w:szCs w:val="24"/>
        </w:rPr>
        <w:t xml:space="preserve"> </w:t>
      </w:r>
    </w:p>
    <w:p w14:paraId="2AE2B3AC" w14:textId="77777777" w:rsidR="00ED63A3" w:rsidRPr="00623106" w:rsidRDefault="00ED63A3" w:rsidP="00ED63A3">
      <w:pPr>
        <w:pStyle w:val="ListParagraph"/>
        <w:ind w:left="1440"/>
        <w:rPr>
          <w:rFonts w:cstheme="minorHAnsi"/>
          <w:sz w:val="24"/>
          <w:szCs w:val="24"/>
        </w:rPr>
      </w:pPr>
    </w:p>
    <w:p w14:paraId="2152E67D" w14:textId="17B080ED" w:rsidR="002B50B0" w:rsidRPr="00623106" w:rsidRDefault="002B50B0" w:rsidP="004A793D">
      <w:pPr>
        <w:pStyle w:val="ListParagraph"/>
        <w:numPr>
          <w:ilvl w:val="0"/>
          <w:numId w:val="2"/>
        </w:numPr>
        <w:rPr>
          <w:rFonts w:cstheme="minorHAnsi"/>
          <w:sz w:val="24"/>
          <w:szCs w:val="24"/>
        </w:rPr>
      </w:pPr>
      <w:r w:rsidRPr="00623106">
        <w:rPr>
          <w:rFonts w:cstheme="minorHAnsi"/>
          <w:b/>
          <w:bCs/>
          <w:sz w:val="24"/>
          <w:szCs w:val="24"/>
        </w:rPr>
        <w:t>Polar Bear Plunge:</w:t>
      </w:r>
      <w:r w:rsidRPr="00623106">
        <w:rPr>
          <w:rFonts w:cstheme="minorHAnsi"/>
          <w:sz w:val="24"/>
          <w:szCs w:val="24"/>
        </w:rPr>
        <w:t xml:space="preserve"> Joellen, Aisha and Alfred met to start planning.  There was a decision to use some of the revenue to cover marketing/communications expenses.  Alfred is going to get a quote and communications plan from Cat’s Cove.</w:t>
      </w:r>
    </w:p>
    <w:p w14:paraId="6209F2C1" w14:textId="77777777" w:rsidR="008B7757" w:rsidRPr="00623106" w:rsidRDefault="00BF2F5F" w:rsidP="008B7757">
      <w:pPr>
        <w:ind w:firstLine="720"/>
        <w:rPr>
          <w:rFonts w:cstheme="minorHAnsi"/>
          <w:sz w:val="24"/>
          <w:szCs w:val="24"/>
        </w:rPr>
      </w:pPr>
      <w:r w:rsidRPr="00623106">
        <w:rPr>
          <w:rFonts w:cstheme="minorHAnsi"/>
          <w:b/>
          <w:bCs/>
          <w:sz w:val="24"/>
          <w:szCs w:val="24"/>
        </w:rPr>
        <w:t xml:space="preserve">Key Points: </w:t>
      </w:r>
      <w:r w:rsidRPr="00623106">
        <w:rPr>
          <w:rFonts w:cstheme="minorHAnsi"/>
          <w:sz w:val="24"/>
          <w:szCs w:val="24"/>
        </w:rPr>
        <w:t xml:space="preserve"> Safety and COVID-19 precautions will be observed</w:t>
      </w:r>
    </w:p>
    <w:p w14:paraId="5469C8FF" w14:textId="77777777" w:rsidR="008B7757" w:rsidRPr="00623106" w:rsidRDefault="00BF2F5F" w:rsidP="008B7757">
      <w:pPr>
        <w:pStyle w:val="ListParagraph"/>
        <w:numPr>
          <w:ilvl w:val="0"/>
          <w:numId w:val="4"/>
        </w:numPr>
        <w:rPr>
          <w:rFonts w:cstheme="minorHAnsi"/>
          <w:sz w:val="24"/>
          <w:szCs w:val="24"/>
        </w:rPr>
      </w:pPr>
      <w:r w:rsidRPr="00623106">
        <w:rPr>
          <w:rFonts w:cstheme="minorHAnsi"/>
          <w:sz w:val="24"/>
          <w:szCs w:val="24"/>
        </w:rPr>
        <w:t xml:space="preserve">Need high profile plungers </w:t>
      </w:r>
    </w:p>
    <w:p w14:paraId="3712826E" w14:textId="77777777" w:rsidR="008B7757" w:rsidRPr="00623106" w:rsidRDefault="00BF2F5F" w:rsidP="008B7757">
      <w:pPr>
        <w:pStyle w:val="ListParagraph"/>
        <w:numPr>
          <w:ilvl w:val="0"/>
          <w:numId w:val="4"/>
        </w:numPr>
        <w:rPr>
          <w:rFonts w:cstheme="minorHAnsi"/>
          <w:sz w:val="24"/>
          <w:szCs w:val="24"/>
        </w:rPr>
      </w:pPr>
      <w:r w:rsidRPr="00623106">
        <w:rPr>
          <w:rFonts w:cstheme="minorHAnsi"/>
          <w:sz w:val="24"/>
          <w:szCs w:val="24"/>
        </w:rPr>
        <w:t>Need to engage OPP, Crown, Lawyers, Insurance – Teams</w:t>
      </w:r>
      <w:r w:rsidR="00CD52B9" w:rsidRPr="00623106">
        <w:rPr>
          <w:rFonts w:cstheme="minorHAnsi"/>
          <w:sz w:val="24"/>
          <w:szCs w:val="24"/>
        </w:rPr>
        <w:t xml:space="preserve"> &amp; Team Challenges</w:t>
      </w:r>
    </w:p>
    <w:p w14:paraId="249FC818" w14:textId="77777777" w:rsidR="008B7757" w:rsidRPr="00623106" w:rsidRDefault="00BF2F5F" w:rsidP="008B7757">
      <w:pPr>
        <w:pStyle w:val="ListParagraph"/>
        <w:numPr>
          <w:ilvl w:val="0"/>
          <w:numId w:val="4"/>
        </w:numPr>
        <w:rPr>
          <w:rFonts w:cstheme="minorHAnsi"/>
          <w:sz w:val="24"/>
          <w:szCs w:val="24"/>
        </w:rPr>
      </w:pPr>
      <w:r w:rsidRPr="00623106">
        <w:rPr>
          <w:rFonts w:cstheme="minorHAnsi"/>
          <w:sz w:val="24"/>
          <w:szCs w:val="24"/>
        </w:rPr>
        <w:lastRenderedPageBreak/>
        <w:t>Take away breakfast</w:t>
      </w:r>
    </w:p>
    <w:p w14:paraId="72239B44" w14:textId="77777777" w:rsidR="008B7757" w:rsidRPr="00623106" w:rsidRDefault="00BF2F5F" w:rsidP="008B7757">
      <w:pPr>
        <w:pStyle w:val="ListParagraph"/>
        <w:numPr>
          <w:ilvl w:val="0"/>
          <w:numId w:val="4"/>
        </w:numPr>
        <w:rPr>
          <w:rFonts w:cstheme="minorHAnsi"/>
          <w:sz w:val="24"/>
          <w:szCs w:val="24"/>
        </w:rPr>
      </w:pPr>
      <w:r w:rsidRPr="00623106">
        <w:rPr>
          <w:rFonts w:cstheme="minorHAnsi"/>
          <w:sz w:val="24"/>
          <w:szCs w:val="24"/>
        </w:rPr>
        <w:t>Communications/Marketing - $ set aside</w:t>
      </w:r>
    </w:p>
    <w:p w14:paraId="12DE88F8" w14:textId="49205E6E" w:rsidR="004A793D" w:rsidRDefault="00BF2F5F" w:rsidP="00AD470A">
      <w:pPr>
        <w:pStyle w:val="ListParagraph"/>
        <w:numPr>
          <w:ilvl w:val="0"/>
          <w:numId w:val="4"/>
        </w:numPr>
        <w:rPr>
          <w:rFonts w:cstheme="minorHAnsi"/>
          <w:sz w:val="24"/>
          <w:szCs w:val="24"/>
        </w:rPr>
      </w:pPr>
      <w:r w:rsidRPr="00623106">
        <w:rPr>
          <w:rFonts w:cstheme="minorHAnsi"/>
          <w:sz w:val="24"/>
          <w:szCs w:val="24"/>
        </w:rPr>
        <w:t>Need 30-40 plungers raising a significant amount of money $250-$1000</w:t>
      </w:r>
    </w:p>
    <w:p w14:paraId="79D36F0F" w14:textId="77777777" w:rsidR="00386BB2" w:rsidRPr="00623106" w:rsidRDefault="00386BB2" w:rsidP="00386BB2">
      <w:pPr>
        <w:pStyle w:val="ListParagraph"/>
        <w:ind w:left="1440"/>
        <w:rPr>
          <w:rFonts w:cstheme="minorHAnsi"/>
          <w:sz w:val="24"/>
          <w:szCs w:val="24"/>
        </w:rPr>
      </w:pPr>
    </w:p>
    <w:p w14:paraId="0721A8F1" w14:textId="3F588F21" w:rsidR="002B50B0" w:rsidRDefault="002B50B0" w:rsidP="004A793D">
      <w:pPr>
        <w:pStyle w:val="ListParagraph"/>
        <w:numPr>
          <w:ilvl w:val="0"/>
          <w:numId w:val="2"/>
        </w:numPr>
        <w:rPr>
          <w:rFonts w:cstheme="minorHAnsi"/>
          <w:sz w:val="24"/>
          <w:szCs w:val="24"/>
        </w:rPr>
      </w:pPr>
      <w:r w:rsidRPr="00623106">
        <w:rPr>
          <w:rFonts w:cstheme="minorHAnsi"/>
          <w:b/>
          <w:bCs/>
          <w:sz w:val="24"/>
          <w:szCs w:val="24"/>
        </w:rPr>
        <w:t>Summer Student:</w:t>
      </w:r>
      <w:r w:rsidRPr="00623106">
        <w:rPr>
          <w:rFonts w:cstheme="minorHAnsi"/>
          <w:sz w:val="24"/>
          <w:szCs w:val="24"/>
        </w:rPr>
        <w:t xml:space="preserve"> Our </w:t>
      </w:r>
      <w:r w:rsidR="003E6452" w:rsidRPr="00623106">
        <w:rPr>
          <w:rFonts w:cstheme="minorHAnsi"/>
          <w:sz w:val="24"/>
          <w:szCs w:val="24"/>
        </w:rPr>
        <w:t>10-week</w:t>
      </w:r>
      <w:r w:rsidRPr="00623106">
        <w:rPr>
          <w:rFonts w:cstheme="minorHAnsi"/>
          <w:sz w:val="24"/>
          <w:szCs w:val="24"/>
        </w:rPr>
        <w:t xml:space="preserve"> summer student</w:t>
      </w:r>
      <w:r w:rsidR="00CD52B9" w:rsidRPr="00623106">
        <w:rPr>
          <w:rFonts w:cstheme="minorHAnsi"/>
          <w:sz w:val="24"/>
          <w:szCs w:val="24"/>
        </w:rPr>
        <w:t>, 37.5 hrs a week</w:t>
      </w:r>
      <w:r w:rsidRPr="00623106">
        <w:rPr>
          <w:rFonts w:cstheme="minorHAnsi"/>
          <w:sz w:val="24"/>
          <w:szCs w:val="24"/>
        </w:rPr>
        <w:t xml:space="preserve"> has been approved by Canada Summer Jobs.</w:t>
      </w:r>
      <w:r w:rsidR="00CD52B9" w:rsidRPr="00623106">
        <w:rPr>
          <w:rFonts w:cstheme="minorHAnsi"/>
          <w:sz w:val="24"/>
          <w:szCs w:val="24"/>
        </w:rPr>
        <w:t xml:space="preserve"> They are paid the minimum wage and we are supplementing to $16/hr.</w:t>
      </w:r>
    </w:p>
    <w:p w14:paraId="4377C86B" w14:textId="77777777" w:rsidR="00386BB2" w:rsidRPr="00623106" w:rsidRDefault="00386BB2" w:rsidP="00386BB2">
      <w:pPr>
        <w:pStyle w:val="ListParagraph"/>
        <w:rPr>
          <w:rFonts w:cstheme="minorHAnsi"/>
          <w:sz w:val="24"/>
          <w:szCs w:val="24"/>
        </w:rPr>
      </w:pPr>
    </w:p>
    <w:p w14:paraId="70E1EC9E" w14:textId="65508C22" w:rsidR="004A793D" w:rsidRDefault="002B50B0" w:rsidP="004A793D">
      <w:pPr>
        <w:pStyle w:val="ListParagraph"/>
        <w:numPr>
          <w:ilvl w:val="0"/>
          <w:numId w:val="2"/>
        </w:numPr>
        <w:rPr>
          <w:rFonts w:cstheme="minorHAnsi"/>
          <w:sz w:val="24"/>
          <w:szCs w:val="24"/>
        </w:rPr>
      </w:pPr>
      <w:r w:rsidRPr="00623106">
        <w:rPr>
          <w:rFonts w:cstheme="minorHAnsi"/>
          <w:b/>
          <w:bCs/>
          <w:sz w:val="24"/>
          <w:szCs w:val="24"/>
        </w:rPr>
        <w:t>Ontario Trillium Foundation:</w:t>
      </w:r>
      <w:r w:rsidRPr="00623106">
        <w:rPr>
          <w:rFonts w:cstheme="minorHAnsi"/>
          <w:sz w:val="24"/>
          <w:szCs w:val="24"/>
        </w:rPr>
        <w:t xml:space="preserve"> We are still waiting to hear back about our Tri</w:t>
      </w:r>
      <w:r w:rsidR="004A793D" w:rsidRPr="00623106">
        <w:rPr>
          <w:rFonts w:cstheme="minorHAnsi"/>
          <w:sz w:val="24"/>
          <w:szCs w:val="24"/>
        </w:rPr>
        <w:t>l</w:t>
      </w:r>
      <w:r w:rsidRPr="00623106">
        <w:rPr>
          <w:rFonts w:cstheme="minorHAnsi"/>
          <w:sz w:val="24"/>
          <w:szCs w:val="24"/>
        </w:rPr>
        <w:t>lium Grant Application.</w:t>
      </w:r>
    </w:p>
    <w:p w14:paraId="137DAFB3" w14:textId="77777777" w:rsidR="00386BB2" w:rsidRPr="00386BB2" w:rsidRDefault="00386BB2" w:rsidP="00386BB2">
      <w:pPr>
        <w:pStyle w:val="ListParagraph"/>
        <w:rPr>
          <w:rFonts w:cstheme="minorHAnsi"/>
          <w:sz w:val="24"/>
          <w:szCs w:val="24"/>
        </w:rPr>
      </w:pPr>
    </w:p>
    <w:p w14:paraId="5E1CD755" w14:textId="77777777" w:rsidR="00386BB2" w:rsidRPr="00623106" w:rsidRDefault="00386BB2" w:rsidP="00386BB2">
      <w:pPr>
        <w:pStyle w:val="ListParagraph"/>
        <w:rPr>
          <w:rFonts w:cstheme="minorHAnsi"/>
          <w:sz w:val="24"/>
          <w:szCs w:val="24"/>
        </w:rPr>
      </w:pPr>
    </w:p>
    <w:p w14:paraId="60BAF348" w14:textId="1B2D08F0" w:rsidR="00052B85" w:rsidRDefault="002B50B0" w:rsidP="00052B85">
      <w:pPr>
        <w:pStyle w:val="ListParagraph"/>
        <w:numPr>
          <w:ilvl w:val="0"/>
          <w:numId w:val="2"/>
        </w:numPr>
        <w:rPr>
          <w:rFonts w:cstheme="minorHAnsi"/>
          <w:sz w:val="24"/>
          <w:szCs w:val="24"/>
        </w:rPr>
      </w:pPr>
      <w:r w:rsidRPr="00623106">
        <w:rPr>
          <w:rFonts w:cstheme="minorHAnsi"/>
          <w:b/>
          <w:bCs/>
          <w:sz w:val="24"/>
          <w:szCs w:val="24"/>
        </w:rPr>
        <w:t>United Way East Ontario:</w:t>
      </w:r>
      <w:r w:rsidRPr="00623106">
        <w:rPr>
          <w:rFonts w:cstheme="minorHAnsi"/>
          <w:sz w:val="24"/>
          <w:szCs w:val="24"/>
        </w:rPr>
        <w:t xml:space="preserve"> The final report for June 2019 to Dec 2020 was submitted.</w:t>
      </w:r>
    </w:p>
    <w:p w14:paraId="29BC9CC8" w14:textId="77777777" w:rsidR="00386BB2" w:rsidRPr="00623106" w:rsidRDefault="00386BB2" w:rsidP="00386BB2">
      <w:pPr>
        <w:pStyle w:val="ListParagraph"/>
        <w:rPr>
          <w:rFonts w:cstheme="minorHAnsi"/>
          <w:sz w:val="24"/>
          <w:szCs w:val="24"/>
        </w:rPr>
      </w:pPr>
    </w:p>
    <w:p w14:paraId="39230D97" w14:textId="5656CF73" w:rsidR="00386BB2" w:rsidRDefault="00052B85" w:rsidP="00386BB2">
      <w:pPr>
        <w:pStyle w:val="ListParagraph"/>
        <w:numPr>
          <w:ilvl w:val="0"/>
          <w:numId w:val="2"/>
        </w:numPr>
        <w:spacing w:after="0"/>
        <w:rPr>
          <w:rFonts w:cstheme="minorHAnsi"/>
          <w:sz w:val="24"/>
          <w:szCs w:val="24"/>
        </w:rPr>
      </w:pPr>
      <w:r w:rsidRPr="00623106">
        <w:rPr>
          <w:rFonts w:cstheme="minorHAnsi"/>
          <w:b/>
          <w:bCs/>
          <w:sz w:val="24"/>
          <w:szCs w:val="24"/>
        </w:rPr>
        <w:t>United Way East Ontario Emerge</w:t>
      </w:r>
      <w:r w:rsidRPr="00623106">
        <w:rPr>
          <w:rFonts w:cstheme="minorHAnsi"/>
          <w:b/>
          <w:bCs/>
          <w:sz w:val="24"/>
          <w:szCs w:val="24"/>
        </w:rPr>
        <w:t>n</w:t>
      </w:r>
      <w:r w:rsidRPr="00623106">
        <w:rPr>
          <w:rFonts w:cstheme="minorHAnsi"/>
          <w:b/>
          <w:bCs/>
          <w:sz w:val="24"/>
          <w:szCs w:val="24"/>
        </w:rPr>
        <w:t>cy Community Support Fund:</w:t>
      </w:r>
      <w:r w:rsidRPr="00623106">
        <w:rPr>
          <w:rFonts w:cstheme="minorHAnsi"/>
          <w:sz w:val="24"/>
          <w:szCs w:val="24"/>
        </w:rPr>
        <w:t xml:space="preserve"> Final Report is due April 1</w:t>
      </w:r>
      <w:proofErr w:type="gramStart"/>
      <w:r w:rsidRPr="00623106">
        <w:rPr>
          <w:rFonts w:cstheme="minorHAnsi"/>
          <w:sz w:val="24"/>
          <w:szCs w:val="24"/>
          <w:vertAlign w:val="superscript"/>
        </w:rPr>
        <w:t>st</w:t>
      </w:r>
      <w:r w:rsidRPr="00623106">
        <w:rPr>
          <w:rFonts w:cstheme="minorHAnsi"/>
          <w:sz w:val="24"/>
          <w:szCs w:val="24"/>
        </w:rPr>
        <w:t xml:space="preserve"> ,</w:t>
      </w:r>
      <w:proofErr w:type="gramEnd"/>
      <w:r w:rsidRPr="00623106">
        <w:rPr>
          <w:rFonts w:cstheme="minorHAnsi"/>
          <w:sz w:val="24"/>
          <w:szCs w:val="24"/>
        </w:rPr>
        <w:t xml:space="preserve"> Funding is on track and the report will be submitted on time</w:t>
      </w:r>
      <w:r w:rsidR="00386BB2">
        <w:rPr>
          <w:rFonts w:cstheme="minorHAnsi"/>
          <w:sz w:val="24"/>
          <w:szCs w:val="24"/>
        </w:rPr>
        <w:t>.</w:t>
      </w:r>
    </w:p>
    <w:p w14:paraId="348C7D45" w14:textId="77777777" w:rsidR="00386BB2" w:rsidRPr="00386BB2" w:rsidRDefault="00386BB2" w:rsidP="00386BB2">
      <w:pPr>
        <w:spacing w:after="0"/>
        <w:rPr>
          <w:rFonts w:cstheme="minorHAnsi"/>
          <w:sz w:val="24"/>
          <w:szCs w:val="24"/>
        </w:rPr>
      </w:pPr>
    </w:p>
    <w:p w14:paraId="0EE55A33" w14:textId="5B615474" w:rsidR="003E6452" w:rsidRDefault="003E6452" w:rsidP="004A793D">
      <w:pPr>
        <w:pStyle w:val="ListParagraph"/>
        <w:numPr>
          <w:ilvl w:val="0"/>
          <w:numId w:val="2"/>
        </w:numPr>
        <w:rPr>
          <w:rFonts w:cstheme="minorHAnsi"/>
          <w:sz w:val="24"/>
          <w:szCs w:val="24"/>
        </w:rPr>
      </w:pPr>
      <w:r w:rsidRPr="00623106">
        <w:rPr>
          <w:rFonts w:cstheme="minorHAnsi"/>
          <w:b/>
          <w:bCs/>
          <w:sz w:val="24"/>
          <w:szCs w:val="24"/>
        </w:rPr>
        <w:t xml:space="preserve">Facilitator Training:  </w:t>
      </w:r>
      <w:r w:rsidRPr="00623106">
        <w:rPr>
          <w:rFonts w:cstheme="minorHAnsi"/>
          <w:sz w:val="24"/>
          <w:szCs w:val="24"/>
        </w:rPr>
        <w:t>The facilitator training is halfway completed.  The youth centres are participating in the training to deliver restorative justice facilitation at the youth centres: YAK (3), Lanark Youth Centre (2), Mississippi Mills (1), Carleton Place (1), Smiths Falls, (0). We were unable to get anyone from Big Brother Big Sisters to take the training because of staff changes and other obligations. This is our first time offering our training on-line. We are pleased that the feedback so far has been very positive, and participants seem very engaged.</w:t>
      </w:r>
      <w:r w:rsidR="00ED63A3" w:rsidRPr="00623106">
        <w:rPr>
          <w:rFonts w:cstheme="minorHAnsi"/>
          <w:sz w:val="24"/>
          <w:szCs w:val="24"/>
        </w:rPr>
        <w:t xml:space="preserve"> Aisha, Sheri and Joellen are delivering the training.</w:t>
      </w:r>
    </w:p>
    <w:p w14:paraId="3B2A91A7" w14:textId="77777777" w:rsidR="00386BB2" w:rsidRPr="00386BB2" w:rsidRDefault="00386BB2" w:rsidP="00386BB2">
      <w:pPr>
        <w:pStyle w:val="ListParagraph"/>
        <w:rPr>
          <w:rFonts w:cstheme="minorHAnsi"/>
          <w:sz w:val="24"/>
          <w:szCs w:val="24"/>
        </w:rPr>
      </w:pPr>
    </w:p>
    <w:p w14:paraId="3FF1D2A3" w14:textId="77777777" w:rsidR="00386BB2" w:rsidRPr="00623106" w:rsidRDefault="00386BB2" w:rsidP="00386BB2">
      <w:pPr>
        <w:pStyle w:val="ListParagraph"/>
        <w:rPr>
          <w:rFonts w:cstheme="minorHAnsi"/>
          <w:sz w:val="24"/>
          <w:szCs w:val="24"/>
        </w:rPr>
      </w:pPr>
    </w:p>
    <w:p w14:paraId="7B4FA44E" w14:textId="77777777" w:rsidR="00386BB2" w:rsidRDefault="00AD470A" w:rsidP="004A793D">
      <w:pPr>
        <w:pStyle w:val="ListParagraph"/>
        <w:numPr>
          <w:ilvl w:val="0"/>
          <w:numId w:val="2"/>
        </w:numPr>
        <w:rPr>
          <w:rFonts w:cstheme="minorHAnsi"/>
          <w:sz w:val="24"/>
          <w:szCs w:val="24"/>
        </w:rPr>
      </w:pPr>
      <w:proofErr w:type="gramStart"/>
      <w:r w:rsidRPr="00623106">
        <w:rPr>
          <w:rFonts w:cstheme="minorHAnsi"/>
          <w:b/>
          <w:bCs/>
          <w:sz w:val="24"/>
          <w:szCs w:val="24"/>
        </w:rPr>
        <w:t>Web-site</w:t>
      </w:r>
      <w:proofErr w:type="gramEnd"/>
      <w:r w:rsidRPr="00623106">
        <w:rPr>
          <w:rFonts w:cstheme="minorHAnsi"/>
          <w:b/>
          <w:bCs/>
          <w:sz w:val="24"/>
          <w:szCs w:val="24"/>
        </w:rPr>
        <w:t>:</w:t>
      </w:r>
      <w:r w:rsidRPr="00623106">
        <w:rPr>
          <w:rFonts w:cstheme="minorHAnsi"/>
          <w:sz w:val="24"/>
          <w:szCs w:val="24"/>
        </w:rPr>
        <w:t xml:space="preserve">  There will be two month extension to provide feedback on the Web-site. Please review the </w:t>
      </w:r>
      <w:proofErr w:type="gramStart"/>
      <w:r w:rsidRPr="00623106">
        <w:rPr>
          <w:rFonts w:cstheme="minorHAnsi"/>
          <w:sz w:val="24"/>
          <w:szCs w:val="24"/>
        </w:rPr>
        <w:t>web-site</w:t>
      </w:r>
      <w:proofErr w:type="gramEnd"/>
      <w:r w:rsidRPr="00623106">
        <w:rPr>
          <w:rFonts w:cstheme="minorHAnsi"/>
          <w:sz w:val="24"/>
          <w:szCs w:val="24"/>
        </w:rPr>
        <w:t xml:space="preserve"> by the end of May and make recommendations for improvements. The student we get in June will make the changes</w:t>
      </w:r>
    </w:p>
    <w:p w14:paraId="731A150E" w14:textId="395F3F85" w:rsidR="00ED63A3" w:rsidRPr="00623106" w:rsidRDefault="00ED63A3" w:rsidP="00386BB2">
      <w:pPr>
        <w:pStyle w:val="ListParagraph"/>
        <w:rPr>
          <w:rFonts w:cstheme="minorHAnsi"/>
          <w:sz w:val="24"/>
          <w:szCs w:val="24"/>
        </w:rPr>
      </w:pPr>
    </w:p>
    <w:p w14:paraId="2EF0FBCD" w14:textId="77AF214E" w:rsidR="00AD470A" w:rsidRPr="00623106" w:rsidRDefault="00EB3ECC" w:rsidP="004A793D">
      <w:pPr>
        <w:pStyle w:val="ListParagraph"/>
        <w:numPr>
          <w:ilvl w:val="0"/>
          <w:numId w:val="2"/>
        </w:numPr>
        <w:rPr>
          <w:rFonts w:cstheme="minorHAnsi"/>
          <w:sz w:val="24"/>
          <w:szCs w:val="24"/>
        </w:rPr>
      </w:pPr>
      <w:r w:rsidRPr="00623106">
        <w:rPr>
          <w:rFonts w:cstheme="minorHAnsi"/>
          <w:b/>
          <w:bCs/>
          <w:sz w:val="24"/>
          <w:szCs w:val="24"/>
        </w:rPr>
        <w:t>MCCSS:</w:t>
      </w:r>
      <w:r w:rsidRPr="00623106">
        <w:rPr>
          <w:rFonts w:cstheme="minorHAnsi"/>
          <w:sz w:val="24"/>
          <w:szCs w:val="24"/>
        </w:rPr>
        <w:t xml:space="preserve"> Jane </w:t>
      </w:r>
      <w:proofErr w:type="spellStart"/>
      <w:r w:rsidRPr="00623106">
        <w:rPr>
          <w:rFonts w:cstheme="minorHAnsi"/>
          <w:sz w:val="24"/>
          <w:szCs w:val="24"/>
        </w:rPr>
        <w:t>Rumeleski</w:t>
      </w:r>
      <w:proofErr w:type="spellEnd"/>
      <w:r w:rsidRPr="00623106">
        <w:rPr>
          <w:rFonts w:cstheme="minorHAnsi"/>
          <w:sz w:val="24"/>
          <w:szCs w:val="24"/>
        </w:rPr>
        <w:t xml:space="preserve"> has been the program coordinator for YJC for several years, first with MAG and now with MCCSS and she is moving to a new position. Our new program coordinator will be Alicia </w:t>
      </w:r>
      <w:proofErr w:type="spellStart"/>
      <w:r w:rsidRPr="00623106">
        <w:rPr>
          <w:rFonts w:cstheme="minorHAnsi"/>
          <w:sz w:val="24"/>
          <w:szCs w:val="24"/>
        </w:rPr>
        <w:t>Issardeep</w:t>
      </w:r>
      <w:proofErr w:type="spellEnd"/>
      <w:r w:rsidRPr="00623106">
        <w:rPr>
          <w:rFonts w:cstheme="minorHAnsi"/>
          <w:sz w:val="24"/>
          <w:szCs w:val="24"/>
        </w:rPr>
        <w:t xml:space="preserve"> and the program manager </w:t>
      </w:r>
      <w:proofErr w:type="gramStart"/>
      <w:r w:rsidRPr="00623106">
        <w:rPr>
          <w:rFonts w:cstheme="minorHAnsi"/>
          <w:sz w:val="24"/>
          <w:szCs w:val="24"/>
        </w:rPr>
        <w:t>is</w:t>
      </w:r>
      <w:proofErr w:type="gramEnd"/>
      <w:r w:rsidRPr="00623106">
        <w:rPr>
          <w:rFonts w:cstheme="minorHAnsi"/>
          <w:color w:val="222222"/>
          <w:sz w:val="24"/>
          <w:szCs w:val="24"/>
          <w:shd w:val="clear" w:color="auto" w:fill="FFFFFF"/>
        </w:rPr>
        <w:t xml:space="preserve"> Lisa Jackson. Funding is on track and final report due April 15</w:t>
      </w:r>
      <w:r w:rsidRPr="00623106">
        <w:rPr>
          <w:rFonts w:cstheme="minorHAnsi"/>
          <w:color w:val="222222"/>
          <w:sz w:val="24"/>
          <w:szCs w:val="24"/>
          <w:shd w:val="clear" w:color="auto" w:fill="FFFFFF"/>
          <w:vertAlign w:val="superscript"/>
        </w:rPr>
        <w:t>th</w:t>
      </w:r>
      <w:r w:rsidRPr="00623106">
        <w:rPr>
          <w:rFonts w:cstheme="minorHAnsi"/>
          <w:color w:val="222222"/>
          <w:sz w:val="24"/>
          <w:szCs w:val="24"/>
          <w:shd w:val="clear" w:color="auto" w:fill="FFFFFF"/>
        </w:rPr>
        <w:t xml:space="preserve"> will be submitted.  We had a meeting</w:t>
      </w:r>
      <w:r w:rsidR="00321630" w:rsidRPr="00623106">
        <w:rPr>
          <w:rFonts w:cstheme="minorHAnsi"/>
          <w:color w:val="222222"/>
          <w:sz w:val="24"/>
          <w:szCs w:val="24"/>
          <w:shd w:val="clear" w:color="auto" w:fill="FFFFFF"/>
        </w:rPr>
        <w:t xml:space="preserve"> with MCCSS and funding for 2021/22 is confirmed at the same levels.  Sheri and I took the SOR-RL training on COVID-19 reporting.</w:t>
      </w:r>
    </w:p>
    <w:p w14:paraId="0F03A198" w14:textId="16149C79" w:rsidR="00437528" w:rsidRDefault="00321630" w:rsidP="00437528">
      <w:pPr>
        <w:pStyle w:val="ListParagraph"/>
        <w:rPr>
          <w:rFonts w:cstheme="minorHAnsi"/>
          <w:color w:val="222222"/>
          <w:sz w:val="24"/>
          <w:szCs w:val="24"/>
          <w:shd w:val="clear" w:color="auto" w:fill="FFFFFF"/>
        </w:rPr>
      </w:pPr>
      <w:r w:rsidRPr="00623106">
        <w:rPr>
          <w:rFonts w:cstheme="minorHAnsi"/>
          <w:color w:val="222222"/>
          <w:sz w:val="24"/>
          <w:szCs w:val="24"/>
          <w:shd w:val="clear" w:color="auto" w:fill="FFFFFF"/>
        </w:rPr>
        <w:t>MCCSS decommissioned</w:t>
      </w:r>
      <w:r w:rsidRPr="00623106">
        <w:rPr>
          <w:rFonts w:cstheme="minorHAnsi"/>
          <w:color w:val="222222"/>
          <w:sz w:val="24"/>
          <w:szCs w:val="24"/>
          <w:shd w:val="clear" w:color="auto" w:fill="FFFFFF"/>
        </w:rPr>
        <w:t xml:space="preserve"> (25)</w:t>
      </w:r>
      <w:r w:rsidRPr="00623106">
        <w:rPr>
          <w:rFonts w:cstheme="minorHAnsi"/>
          <w:color w:val="222222"/>
          <w:sz w:val="24"/>
          <w:szCs w:val="24"/>
          <w:shd w:val="clear" w:color="auto" w:fill="FFFFFF"/>
        </w:rPr>
        <w:t xml:space="preserve"> the Youth Justice Residential Programs and decreased operational capacity within the Youth Justice System. </w:t>
      </w:r>
      <w:r w:rsidRPr="00623106">
        <w:rPr>
          <w:rFonts w:cstheme="minorHAnsi"/>
          <w:color w:val="222222"/>
          <w:sz w:val="24"/>
          <w:szCs w:val="24"/>
          <w:shd w:val="clear" w:color="auto" w:fill="FFFFFF"/>
        </w:rPr>
        <w:t>T</w:t>
      </w:r>
      <w:r w:rsidRPr="00623106">
        <w:rPr>
          <w:rFonts w:cstheme="minorHAnsi"/>
          <w:color w:val="222222"/>
          <w:sz w:val="24"/>
          <w:szCs w:val="24"/>
          <w:shd w:val="clear" w:color="auto" w:fill="FFFFFF"/>
        </w:rPr>
        <w:t>hese closures are part of the ministry’s plan to modernize the open and secure custody/detention system to reduce costs and resources. </w:t>
      </w:r>
      <w:r w:rsidRPr="00623106">
        <w:rPr>
          <w:rFonts w:cstheme="minorHAnsi"/>
          <w:color w:val="222222"/>
          <w:sz w:val="24"/>
          <w:szCs w:val="24"/>
          <w:shd w:val="clear" w:color="auto" w:fill="FFFFFF"/>
        </w:rPr>
        <w:t xml:space="preserve">Locally, the </w:t>
      </w:r>
      <w:proofErr w:type="spellStart"/>
      <w:r w:rsidRPr="00623106">
        <w:rPr>
          <w:rFonts w:cstheme="minorHAnsi"/>
          <w:color w:val="222222"/>
          <w:sz w:val="24"/>
          <w:szCs w:val="24"/>
          <w:shd w:val="clear" w:color="auto" w:fill="FFFFFF"/>
        </w:rPr>
        <w:t>Laurencrest</w:t>
      </w:r>
      <w:proofErr w:type="spellEnd"/>
      <w:r w:rsidRPr="00623106">
        <w:rPr>
          <w:rFonts w:cstheme="minorHAnsi"/>
          <w:color w:val="222222"/>
          <w:sz w:val="24"/>
          <w:szCs w:val="24"/>
          <w:shd w:val="clear" w:color="auto" w:fill="FFFFFF"/>
        </w:rPr>
        <w:t xml:space="preserve"> Youth Centre in Cornwall where we have had youth go, has been closed (5 places in the east with 42 beds).</w:t>
      </w:r>
    </w:p>
    <w:p w14:paraId="2FC3888D" w14:textId="77777777" w:rsidR="00386BB2" w:rsidRPr="00623106" w:rsidRDefault="00386BB2" w:rsidP="00437528">
      <w:pPr>
        <w:pStyle w:val="ListParagraph"/>
        <w:rPr>
          <w:rFonts w:cstheme="minorHAnsi"/>
          <w:color w:val="222222"/>
          <w:sz w:val="24"/>
          <w:szCs w:val="24"/>
          <w:shd w:val="clear" w:color="auto" w:fill="FFFFFF"/>
        </w:rPr>
      </w:pPr>
    </w:p>
    <w:p w14:paraId="5B075DC0" w14:textId="7B5A64B5" w:rsidR="00EB3ECC" w:rsidRDefault="00EB3ECC" w:rsidP="004A793D">
      <w:pPr>
        <w:pStyle w:val="ListParagraph"/>
        <w:numPr>
          <w:ilvl w:val="0"/>
          <w:numId w:val="2"/>
        </w:numPr>
        <w:rPr>
          <w:rFonts w:cstheme="minorHAnsi"/>
          <w:sz w:val="24"/>
          <w:szCs w:val="24"/>
        </w:rPr>
      </w:pPr>
      <w:r w:rsidRPr="00623106">
        <w:rPr>
          <w:rFonts w:cstheme="minorHAnsi"/>
          <w:b/>
          <w:bCs/>
          <w:sz w:val="24"/>
          <w:szCs w:val="24"/>
        </w:rPr>
        <w:lastRenderedPageBreak/>
        <w:t xml:space="preserve">Capstone Research: </w:t>
      </w:r>
      <w:r w:rsidRPr="00623106">
        <w:rPr>
          <w:rFonts w:cstheme="minorHAnsi"/>
          <w:sz w:val="24"/>
          <w:szCs w:val="24"/>
        </w:rPr>
        <w:t>Our report has been shared with the Department of Justice</w:t>
      </w:r>
      <w:r w:rsidR="00052B85" w:rsidRPr="00623106">
        <w:rPr>
          <w:rFonts w:cstheme="minorHAnsi"/>
          <w:sz w:val="24"/>
          <w:szCs w:val="24"/>
        </w:rPr>
        <w:t xml:space="preserve"> (Jane Evans, Research and Statistics Division)</w:t>
      </w:r>
      <w:r w:rsidRPr="00623106">
        <w:rPr>
          <w:rFonts w:cstheme="minorHAnsi"/>
          <w:sz w:val="24"/>
          <w:szCs w:val="24"/>
        </w:rPr>
        <w:t xml:space="preserve">, </w:t>
      </w:r>
      <w:bookmarkStart w:id="0" w:name="_Hlk66956496"/>
      <w:r w:rsidRPr="00623106">
        <w:rPr>
          <w:rFonts w:cstheme="minorHAnsi"/>
          <w:sz w:val="24"/>
          <w:szCs w:val="24"/>
        </w:rPr>
        <w:t>MCCSS &amp; local Crowns and Canadian Restorative Justice Consortium</w:t>
      </w:r>
      <w:r w:rsidR="00052B85" w:rsidRPr="00623106">
        <w:rPr>
          <w:rFonts w:cstheme="minorHAnsi"/>
          <w:sz w:val="24"/>
          <w:szCs w:val="24"/>
        </w:rPr>
        <w:t xml:space="preserve"> (Norm Desjardins)</w:t>
      </w:r>
      <w:r w:rsidRPr="00623106">
        <w:rPr>
          <w:rFonts w:cstheme="minorHAnsi"/>
          <w:sz w:val="24"/>
          <w:szCs w:val="24"/>
        </w:rPr>
        <w:t>.</w:t>
      </w:r>
    </w:p>
    <w:p w14:paraId="55D66BA3" w14:textId="77777777" w:rsidR="00386BB2" w:rsidRPr="00623106" w:rsidRDefault="00386BB2" w:rsidP="00386BB2">
      <w:pPr>
        <w:pStyle w:val="ListParagraph"/>
        <w:rPr>
          <w:rFonts w:cstheme="minorHAnsi"/>
          <w:sz w:val="24"/>
          <w:szCs w:val="24"/>
        </w:rPr>
      </w:pPr>
    </w:p>
    <w:bookmarkEnd w:id="0"/>
    <w:p w14:paraId="12E531DE" w14:textId="7CD50354" w:rsidR="00EB3ECC" w:rsidRPr="00623106" w:rsidRDefault="00EB3ECC" w:rsidP="004A793D">
      <w:pPr>
        <w:pStyle w:val="ListParagraph"/>
        <w:numPr>
          <w:ilvl w:val="0"/>
          <w:numId w:val="2"/>
        </w:numPr>
        <w:rPr>
          <w:rFonts w:cstheme="minorHAnsi"/>
          <w:sz w:val="24"/>
          <w:szCs w:val="24"/>
        </w:rPr>
      </w:pPr>
      <w:r w:rsidRPr="00623106">
        <w:rPr>
          <w:rFonts w:cstheme="minorHAnsi"/>
          <w:b/>
          <w:bCs/>
          <w:sz w:val="24"/>
          <w:szCs w:val="24"/>
        </w:rPr>
        <w:t xml:space="preserve">The FASD and Restorative Justice Report </w:t>
      </w:r>
      <w:r w:rsidRPr="00623106">
        <w:rPr>
          <w:rFonts w:cstheme="minorHAnsi"/>
          <w:sz w:val="24"/>
          <w:szCs w:val="24"/>
        </w:rPr>
        <w:t>to which LCCJ contributed as part of the study is complete and has been posted on the Department of Justice Website.</w:t>
      </w:r>
    </w:p>
    <w:p w14:paraId="21DA2CF4" w14:textId="77777777" w:rsidR="00052B85" w:rsidRPr="00623106" w:rsidRDefault="00EB3ECC" w:rsidP="00EB3ECC">
      <w:pPr>
        <w:pStyle w:val="ListParagraph"/>
        <w:rPr>
          <w:rFonts w:cstheme="minorHAnsi"/>
          <w:color w:val="222222"/>
          <w:sz w:val="24"/>
          <w:szCs w:val="24"/>
          <w:shd w:val="clear" w:color="auto" w:fill="FFFFFF"/>
        </w:rPr>
      </w:pPr>
      <w:r w:rsidRPr="00623106">
        <w:rPr>
          <w:rFonts w:cstheme="minorHAnsi"/>
          <w:i/>
          <w:iCs/>
          <w:color w:val="222222"/>
          <w:sz w:val="24"/>
          <w:szCs w:val="24"/>
          <w:shd w:val="clear" w:color="auto" w:fill="FFFFFF"/>
        </w:rPr>
        <w:t>Exploring the Use of Restorative Justice Practices with Adult Offenders with Fetal Alcohol Spectrum Disorder (FASD)</w:t>
      </w:r>
      <w:r w:rsidRPr="00623106">
        <w:rPr>
          <w:rFonts w:cstheme="minorHAnsi"/>
          <w:color w:val="222222"/>
          <w:sz w:val="24"/>
          <w:szCs w:val="24"/>
          <w:shd w:val="clear" w:color="auto" w:fill="FFFFFF"/>
        </w:rPr>
        <w:t> </w:t>
      </w:r>
    </w:p>
    <w:p w14:paraId="12EDA9C0" w14:textId="50A0E9CF" w:rsidR="00EB3ECC" w:rsidRPr="00623106" w:rsidRDefault="00EB3ECC" w:rsidP="00EB3ECC">
      <w:pPr>
        <w:pStyle w:val="ListParagraph"/>
        <w:rPr>
          <w:rFonts w:cstheme="minorHAnsi"/>
          <w:color w:val="222222"/>
          <w:sz w:val="24"/>
          <w:szCs w:val="24"/>
          <w:shd w:val="clear" w:color="auto" w:fill="FFFFFF"/>
        </w:rPr>
      </w:pPr>
      <w:r w:rsidRPr="00623106">
        <w:rPr>
          <w:rFonts w:cstheme="minorHAnsi"/>
          <w:color w:val="222222"/>
          <w:sz w:val="24"/>
          <w:szCs w:val="24"/>
          <w:shd w:val="clear" w:color="auto" w:fill="FFFFFF"/>
        </w:rPr>
        <w:t>The report can be found at the following link: </w:t>
      </w:r>
      <w:hyperlink r:id="rId6" w:tgtFrame="_blank" w:history="1">
        <w:r w:rsidRPr="00623106">
          <w:rPr>
            <w:rFonts w:cstheme="minorHAnsi"/>
            <w:color w:val="0563C1"/>
            <w:sz w:val="24"/>
            <w:szCs w:val="24"/>
            <w:u w:val="single"/>
            <w:shd w:val="clear" w:color="auto" w:fill="FFFFFF"/>
          </w:rPr>
          <w:t>https://www.justice.gc.ca/eng/rp-pr/jr/efasd-etcaf/index.html</w:t>
        </w:r>
      </w:hyperlink>
      <w:r w:rsidRPr="00623106">
        <w:rPr>
          <w:rFonts w:cstheme="minorHAnsi"/>
          <w:color w:val="222222"/>
          <w:sz w:val="24"/>
          <w:szCs w:val="24"/>
          <w:shd w:val="clear" w:color="auto" w:fill="FFFFFF"/>
        </w:rPr>
        <w:t>.</w:t>
      </w:r>
    </w:p>
    <w:p w14:paraId="46AB85B0" w14:textId="4E80DF2E" w:rsidR="00386BB2" w:rsidRDefault="00052B85" w:rsidP="00386BB2">
      <w:pPr>
        <w:pStyle w:val="ListParagraph"/>
        <w:rPr>
          <w:rFonts w:cstheme="minorHAnsi"/>
          <w:sz w:val="24"/>
          <w:szCs w:val="24"/>
        </w:rPr>
      </w:pPr>
      <w:r w:rsidRPr="00623106">
        <w:rPr>
          <w:rFonts w:cstheme="minorHAnsi"/>
          <w:color w:val="222222"/>
          <w:sz w:val="24"/>
          <w:szCs w:val="24"/>
          <w:shd w:val="clear" w:color="auto" w:fill="FFFFFF"/>
        </w:rPr>
        <w:t xml:space="preserve">This link has been shared with </w:t>
      </w:r>
      <w:r w:rsidRPr="00623106">
        <w:rPr>
          <w:rFonts w:cstheme="minorHAnsi"/>
          <w:sz w:val="24"/>
          <w:szCs w:val="24"/>
        </w:rPr>
        <w:t>MCCSS &amp; local Crowns and Canadian Restorative Justice Consortium.</w:t>
      </w:r>
    </w:p>
    <w:p w14:paraId="40FEC6DF" w14:textId="77777777" w:rsidR="00386BB2" w:rsidRPr="00386BB2" w:rsidRDefault="00386BB2" w:rsidP="00386BB2">
      <w:pPr>
        <w:pStyle w:val="ListParagraph"/>
        <w:rPr>
          <w:rFonts w:cstheme="minorHAnsi"/>
          <w:sz w:val="24"/>
          <w:szCs w:val="24"/>
        </w:rPr>
      </w:pPr>
    </w:p>
    <w:p w14:paraId="25104881" w14:textId="092026B7" w:rsidR="00052B85" w:rsidRPr="00386BB2" w:rsidRDefault="00052B85" w:rsidP="00052B85">
      <w:pPr>
        <w:pStyle w:val="ListParagraph"/>
        <w:numPr>
          <w:ilvl w:val="0"/>
          <w:numId w:val="2"/>
        </w:numPr>
        <w:rPr>
          <w:rFonts w:cstheme="minorHAnsi"/>
          <w:sz w:val="24"/>
          <w:szCs w:val="24"/>
        </w:rPr>
      </w:pPr>
      <w:r w:rsidRPr="00623106">
        <w:rPr>
          <w:rFonts w:cstheme="minorHAnsi"/>
          <w:b/>
          <w:bCs/>
          <w:color w:val="222222"/>
          <w:sz w:val="24"/>
          <w:szCs w:val="24"/>
          <w:shd w:val="clear" w:color="auto" w:fill="FFFFFF"/>
        </w:rPr>
        <w:t>Budget for 2021-22</w:t>
      </w:r>
      <w:r w:rsidRPr="00623106">
        <w:rPr>
          <w:rFonts w:cstheme="minorHAnsi"/>
          <w:color w:val="222222"/>
          <w:sz w:val="24"/>
          <w:szCs w:val="24"/>
          <w:shd w:val="clear" w:color="auto" w:fill="FFFFFF"/>
        </w:rPr>
        <w:t>. Completed.  See finance report.</w:t>
      </w:r>
    </w:p>
    <w:p w14:paraId="3179FBD2" w14:textId="77777777" w:rsidR="00386BB2" w:rsidRPr="00623106" w:rsidRDefault="00386BB2" w:rsidP="00386BB2">
      <w:pPr>
        <w:pStyle w:val="ListParagraph"/>
        <w:rPr>
          <w:rFonts w:cstheme="minorHAnsi"/>
          <w:sz w:val="24"/>
          <w:szCs w:val="24"/>
        </w:rPr>
      </w:pPr>
    </w:p>
    <w:p w14:paraId="6BCBC4AB" w14:textId="61E18716" w:rsidR="00052B85" w:rsidRPr="00623106" w:rsidRDefault="00052B85" w:rsidP="00052B85">
      <w:pPr>
        <w:pStyle w:val="ListParagraph"/>
        <w:numPr>
          <w:ilvl w:val="0"/>
          <w:numId w:val="2"/>
        </w:numPr>
        <w:rPr>
          <w:rFonts w:cstheme="minorHAnsi"/>
          <w:sz w:val="24"/>
          <w:szCs w:val="24"/>
        </w:rPr>
      </w:pPr>
      <w:r w:rsidRPr="00623106">
        <w:rPr>
          <w:rFonts w:cstheme="minorHAnsi"/>
          <w:b/>
          <w:bCs/>
          <w:color w:val="222222"/>
          <w:sz w:val="24"/>
          <w:szCs w:val="24"/>
          <w:shd w:val="clear" w:color="auto" w:fill="FFFFFF"/>
        </w:rPr>
        <w:t>Law Foundation</w:t>
      </w:r>
      <w:r w:rsidRPr="00623106">
        <w:rPr>
          <w:rFonts w:cstheme="minorHAnsi"/>
          <w:sz w:val="24"/>
          <w:szCs w:val="24"/>
        </w:rPr>
        <w:t xml:space="preserve"> Responsive Grants: </w:t>
      </w:r>
      <w:r w:rsidRPr="00623106">
        <w:rPr>
          <w:rFonts w:cstheme="minorHAnsi"/>
          <w:sz w:val="24"/>
          <w:szCs w:val="24"/>
        </w:rPr>
        <w:t>Up to $25K or $25K to $100K</w:t>
      </w:r>
      <w:r w:rsidRPr="00623106">
        <w:rPr>
          <w:rFonts w:cstheme="minorHAnsi"/>
          <w:sz w:val="24"/>
          <w:szCs w:val="24"/>
        </w:rPr>
        <w:t xml:space="preserve">, </w:t>
      </w:r>
      <w:r w:rsidRPr="00623106">
        <w:rPr>
          <w:rFonts w:cstheme="minorHAnsi"/>
          <w:sz w:val="24"/>
          <w:szCs w:val="24"/>
        </w:rPr>
        <w:t>Deadline: April 30, 2021</w:t>
      </w:r>
    </w:p>
    <w:p w14:paraId="2408425E" w14:textId="53346DD6" w:rsidR="00D0024A" w:rsidRPr="00623106" w:rsidRDefault="00D0024A" w:rsidP="00D0024A">
      <w:pPr>
        <w:pStyle w:val="ListParagraph"/>
        <w:rPr>
          <w:rFonts w:cstheme="minorHAnsi"/>
          <w:sz w:val="24"/>
          <w:szCs w:val="24"/>
        </w:rPr>
      </w:pPr>
      <w:r w:rsidRPr="00623106">
        <w:rPr>
          <w:rFonts w:cstheme="minorHAnsi"/>
          <w:sz w:val="24"/>
          <w:szCs w:val="24"/>
        </w:rPr>
        <w:t>Responsive grants are one-time, project grants that support innovative, community-based ideas to improve access to justice.</w:t>
      </w:r>
    </w:p>
    <w:p w14:paraId="1D6695AB" w14:textId="7C6D0C03" w:rsidR="00D0024A" w:rsidRPr="00623106" w:rsidRDefault="00D0024A" w:rsidP="00D0024A">
      <w:pPr>
        <w:pStyle w:val="ListParagraph"/>
        <w:rPr>
          <w:rFonts w:cstheme="minorHAnsi"/>
          <w:sz w:val="24"/>
          <w:szCs w:val="24"/>
        </w:rPr>
      </w:pPr>
      <w:r w:rsidRPr="00623106">
        <w:rPr>
          <w:rFonts w:cstheme="minorHAnsi"/>
          <w:b/>
          <w:bCs/>
          <w:sz w:val="24"/>
          <w:szCs w:val="24"/>
        </w:rPr>
        <w:t>Discussion:</w:t>
      </w:r>
      <w:r w:rsidRPr="00623106">
        <w:rPr>
          <w:rFonts w:cstheme="minorHAnsi"/>
          <w:sz w:val="24"/>
          <w:szCs w:val="24"/>
        </w:rPr>
        <w:t xml:space="preserve"> Do we want to put in an application for a Responsive Grant for $25K for a SA/DV Restorative Justice Diversion Steak</w:t>
      </w:r>
      <w:r w:rsidR="00321630" w:rsidRPr="00623106">
        <w:rPr>
          <w:rFonts w:cstheme="minorHAnsi"/>
          <w:sz w:val="24"/>
          <w:szCs w:val="24"/>
        </w:rPr>
        <w:t>-</w:t>
      </w:r>
      <w:r w:rsidRPr="00623106">
        <w:rPr>
          <w:rFonts w:cstheme="minorHAnsi"/>
          <w:sz w:val="24"/>
          <w:szCs w:val="24"/>
        </w:rPr>
        <w:t>holder Convening and Program Development Grant</w:t>
      </w:r>
      <w:r w:rsidR="00321630" w:rsidRPr="00623106">
        <w:rPr>
          <w:rFonts w:cstheme="minorHAnsi"/>
          <w:sz w:val="24"/>
          <w:szCs w:val="24"/>
        </w:rPr>
        <w:t>?</w:t>
      </w:r>
    </w:p>
    <w:p w14:paraId="7E72C745" w14:textId="675EF9D2" w:rsidR="009B3341" w:rsidRPr="00623106" w:rsidRDefault="009B3341" w:rsidP="00D0024A">
      <w:pPr>
        <w:pStyle w:val="ListParagraph"/>
        <w:rPr>
          <w:rFonts w:cstheme="minorHAnsi"/>
          <w:sz w:val="24"/>
          <w:szCs w:val="24"/>
        </w:rPr>
      </w:pPr>
    </w:p>
    <w:p w14:paraId="6D898234" w14:textId="425E7815" w:rsidR="009B3341" w:rsidRPr="00623106" w:rsidRDefault="00321630" w:rsidP="009B3341">
      <w:pPr>
        <w:pStyle w:val="ListParagraph"/>
        <w:numPr>
          <w:ilvl w:val="0"/>
          <w:numId w:val="2"/>
        </w:numPr>
        <w:rPr>
          <w:rFonts w:cstheme="minorHAnsi"/>
          <w:sz w:val="24"/>
          <w:szCs w:val="24"/>
        </w:rPr>
      </w:pPr>
      <w:r w:rsidRPr="00623106">
        <w:rPr>
          <w:rFonts w:cstheme="minorHAnsi"/>
          <w:b/>
          <w:bCs/>
          <w:sz w:val="24"/>
          <w:szCs w:val="24"/>
        </w:rPr>
        <w:t xml:space="preserve">The Bell Let’s </w:t>
      </w:r>
      <w:r w:rsidR="00437528" w:rsidRPr="00623106">
        <w:rPr>
          <w:rFonts w:cstheme="minorHAnsi"/>
          <w:b/>
          <w:bCs/>
          <w:sz w:val="24"/>
          <w:szCs w:val="24"/>
        </w:rPr>
        <w:t>T</w:t>
      </w:r>
      <w:r w:rsidRPr="00623106">
        <w:rPr>
          <w:rFonts w:cstheme="minorHAnsi"/>
          <w:b/>
          <w:bCs/>
          <w:sz w:val="24"/>
          <w:szCs w:val="24"/>
        </w:rPr>
        <w:t>alk</w:t>
      </w:r>
      <w:r w:rsidR="00437528" w:rsidRPr="00623106">
        <w:rPr>
          <w:rFonts w:cstheme="minorHAnsi"/>
          <w:b/>
          <w:bCs/>
          <w:sz w:val="24"/>
          <w:szCs w:val="24"/>
        </w:rPr>
        <w:t>:</w:t>
      </w:r>
      <w:r w:rsidRPr="00623106">
        <w:rPr>
          <w:rFonts w:cstheme="minorHAnsi"/>
          <w:sz w:val="24"/>
          <w:szCs w:val="24"/>
        </w:rPr>
        <w:t xml:space="preserve"> grant is open until April </w:t>
      </w:r>
      <w:proofErr w:type="gramStart"/>
      <w:r w:rsidRPr="00623106">
        <w:rPr>
          <w:rFonts w:cstheme="minorHAnsi"/>
          <w:sz w:val="24"/>
          <w:szCs w:val="24"/>
        </w:rPr>
        <w:t>15</w:t>
      </w:r>
      <w:r w:rsidRPr="00623106">
        <w:rPr>
          <w:rFonts w:cstheme="minorHAnsi"/>
          <w:sz w:val="24"/>
          <w:szCs w:val="24"/>
          <w:vertAlign w:val="superscript"/>
        </w:rPr>
        <w:t>th</w:t>
      </w:r>
      <w:r w:rsidRPr="00623106">
        <w:rPr>
          <w:rFonts w:cstheme="minorHAnsi"/>
          <w:sz w:val="24"/>
          <w:szCs w:val="24"/>
        </w:rPr>
        <w:t>,</w:t>
      </w:r>
      <w:proofErr w:type="gramEnd"/>
      <w:r w:rsidRPr="00623106">
        <w:rPr>
          <w:rFonts w:cstheme="minorHAnsi"/>
          <w:sz w:val="24"/>
          <w:szCs w:val="24"/>
        </w:rPr>
        <w:t xml:space="preserve"> their focus is on providing youth mental health services.  </w:t>
      </w:r>
      <w:r w:rsidR="00437528" w:rsidRPr="00623106">
        <w:rPr>
          <w:rFonts w:cstheme="minorHAnsi"/>
          <w:sz w:val="24"/>
          <w:szCs w:val="24"/>
        </w:rPr>
        <w:t>We could put in a grant</w:t>
      </w:r>
    </w:p>
    <w:p w14:paraId="3DD14F16" w14:textId="2FBE69C0" w:rsidR="009B3341" w:rsidRDefault="009B3341" w:rsidP="009B3341">
      <w:pPr>
        <w:pStyle w:val="ListParagraph"/>
        <w:rPr>
          <w:rFonts w:cstheme="minorHAnsi"/>
          <w:sz w:val="24"/>
          <w:szCs w:val="24"/>
        </w:rPr>
      </w:pPr>
      <w:r w:rsidRPr="00623106">
        <w:rPr>
          <w:rFonts w:cstheme="minorHAnsi"/>
          <w:b/>
          <w:bCs/>
          <w:sz w:val="24"/>
          <w:szCs w:val="24"/>
        </w:rPr>
        <w:t>Discussion:</w:t>
      </w:r>
      <w:r w:rsidRPr="00623106">
        <w:rPr>
          <w:rFonts w:cstheme="minorHAnsi"/>
          <w:sz w:val="24"/>
          <w:szCs w:val="24"/>
        </w:rPr>
        <w:t xml:space="preserve"> </w:t>
      </w:r>
      <w:r w:rsidRPr="00623106">
        <w:rPr>
          <w:rFonts w:cstheme="minorHAnsi"/>
          <w:sz w:val="24"/>
          <w:szCs w:val="24"/>
        </w:rPr>
        <w:t>Do we want to put an application in for BE STRONG 2.0 in a school or schools?</w:t>
      </w:r>
    </w:p>
    <w:p w14:paraId="36EBC903" w14:textId="77777777" w:rsidR="00386BB2" w:rsidRPr="00623106" w:rsidRDefault="00386BB2" w:rsidP="009B3341">
      <w:pPr>
        <w:pStyle w:val="ListParagraph"/>
        <w:rPr>
          <w:rFonts w:cstheme="minorHAnsi"/>
          <w:sz w:val="24"/>
          <w:szCs w:val="24"/>
        </w:rPr>
      </w:pPr>
    </w:p>
    <w:p w14:paraId="146A19A2" w14:textId="5C671CE7" w:rsidR="00437528" w:rsidRPr="00437528" w:rsidRDefault="00437528" w:rsidP="00437528">
      <w:pPr>
        <w:pStyle w:val="ListParagraph"/>
        <w:numPr>
          <w:ilvl w:val="0"/>
          <w:numId w:val="2"/>
        </w:numPr>
        <w:rPr>
          <w:rFonts w:cstheme="minorHAnsi"/>
        </w:rPr>
      </w:pPr>
      <w:r w:rsidRPr="00623106">
        <w:rPr>
          <w:rFonts w:cstheme="minorHAnsi"/>
          <w:b/>
          <w:bCs/>
          <w:sz w:val="24"/>
          <w:szCs w:val="24"/>
        </w:rPr>
        <w:t>Triple P Restorative Parenting of Teens</w:t>
      </w:r>
      <w:r w:rsidRPr="00623106">
        <w:rPr>
          <w:rFonts w:cstheme="minorHAnsi"/>
          <w:sz w:val="24"/>
          <w:szCs w:val="24"/>
        </w:rPr>
        <w:t>: We have 18 people registered for the 4 week session that begins April 6</w:t>
      </w:r>
      <w:r w:rsidRPr="00623106">
        <w:rPr>
          <w:rFonts w:cstheme="minorHAnsi"/>
          <w:sz w:val="24"/>
          <w:szCs w:val="24"/>
          <w:vertAlign w:val="superscript"/>
        </w:rPr>
        <w:t>th</w:t>
      </w:r>
      <w:r w:rsidRPr="00623106">
        <w:rPr>
          <w:rFonts w:cstheme="minorHAnsi"/>
          <w:sz w:val="24"/>
          <w:szCs w:val="24"/>
        </w:rPr>
        <w:t xml:space="preserve">, 6:30p.m. Note: these registration numbers for Triple P is unheard of at the </w:t>
      </w:r>
      <w:proofErr w:type="gramStart"/>
      <w:r w:rsidRPr="00623106">
        <w:rPr>
          <w:rFonts w:cstheme="minorHAnsi"/>
          <w:sz w:val="24"/>
          <w:szCs w:val="24"/>
        </w:rPr>
        <w:t>L,L</w:t>
      </w:r>
      <w:proofErr w:type="gramEnd"/>
      <w:r w:rsidRPr="00623106">
        <w:rPr>
          <w:rFonts w:cstheme="minorHAnsi"/>
          <w:sz w:val="24"/>
          <w:szCs w:val="24"/>
        </w:rPr>
        <w:t>, &amp; G Health Unit. We surmise that a) parents and youth are struggling during COVID-19 and b) the course is more accessible because it is being delivered on-line which saves time and effort.</w:t>
      </w:r>
      <w:r w:rsidRPr="00623106">
        <w:rPr>
          <w:rFonts w:cstheme="minorHAnsi"/>
          <w:sz w:val="24"/>
          <w:szCs w:val="24"/>
        </w:rPr>
        <w:br/>
      </w:r>
    </w:p>
    <w:p w14:paraId="002E3740" w14:textId="21D3D77C" w:rsidR="009B3341" w:rsidRPr="00437528" w:rsidRDefault="009B3341" w:rsidP="00437528">
      <w:pPr>
        <w:rPr>
          <w:rFonts w:cstheme="minorHAnsi"/>
        </w:rPr>
      </w:pPr>
    </w:p>
    <w:p w14:paraId="65CD36D4" w14:textId="77777777" w:rsidR="00321630" w:rsidRDefault="00321630" w:rsidP="00321630">
      <w:pPr>
        <w:pStyle w:val="ListParagraph"/>
        <w:rPr>
          <w:rFonts w:cstheme="minorHAnsi"/>
        </w:rPr>
      </w:pPr>
    </w:p>
    <w:p w14:paraId="08584D22" w14:textId="1C2B08EC" w:rsidR="00D0024A" w:rsidRPr="00D0024A" w:rsidRDefault="00D0024A" w:rsidP="00321630">
      <w:pPr>
        <w:pStyle w:val="ListParagraph"/>
        <w:rPr>
          <w:rFonts w:cstheme="minorHAnsi"/>
        </w:rPr>
      </w:pPr>
    </w:p>
    <w:p w14:paraId="50988F60" w14:textId="77777777" w:rsidR="00D0024A" w:rsidRPr="00D0024A" w:rsidRDefault="00D0024A" w:rsidP="00D0024A">
      <w:pPr>
        <w:rPr>
          <w:rFonts w:cstheme="minorHAnsi"/>
        </w:rPr>
      </w:pPr>
    </w:p>
    <w:p w14:paraId="253A621F" w14:textId="0344D24E" w:rsidR="00052B85" w:rsidRPr="00EB3ECC" w:rsidRDefault="00052B85" w:rsidP="00052B85">
      <w:pPr>
        <w:pStyle w:val="ListParagraph"/>
        <w:rPr>
          <w:rFonts w:cstheme="minorHAnsi"/>
        </w:rPr>
      </w:pPr>
    </w:p>
    <w:p w14:paraId="0696338F" w14:textId="77777777" w:rsidR="00CD52B9" w:rsidRDefault="00CD52B9"/>
    <w:p w14:paraId="0DB375D4" w14:textId="77777777" w:rsidR="0074182A" w:rsidRDefault="0074182A"/>
    <w:sectPr w:rsidR="0074182A" w:rsidSect="00437528">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6C0"/>
    <w:multiLevelType w:val="hybridMultilevel"/>
    <w:tmpl w:val="F66AF1CE"/>
    <w:lvl w:ilvl="0" w:tplc="320425F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B20D25"/>
    <w:multiLevelType w:val="hybridMultilevel"/>
    <w:tmpl w:val="0E6A39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DBC246D"/>
    <w:multiLevelType w:val="hybridMultilevel"/>
    <w:tmpl w:val="7228D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507671"/>
    <w:multiLevelType w:val="hybridMultilevel"/>
    <w:tmpl w:val="19ECD6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A2513E9"/>
    <w:multiLevelType w:val="multilevel"/>
    <w:tmpl w:val="3752908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2A"/>
    <w:rsid w:val="00012529"/>
    <w:rsid w:val="00052B85"/>
    <w:rsid w:val="002B50B0"/>
    <w:rsid w:val="00321630"/>
    <w:rsid w:val="00386BB2"/>
    <w:rsid w:val="003E6452"/>
    <w:rsid w:val="00437528"/>
    <w:rsid w:val="004A793D"/>
    <w:rsid w:val="00623106"/>
    <w:rsid w:val="0074182A"/>
    <w:rsid w:val="007C5590"/>
    <w:rsid w:val="00817808"/>
    <w:rsid w:val="008B7757"/>
    <w:rsid w:val="009B3341"/>
    <w:rsid w:val="00AD470A"/>
    <w:rsid w:val="00B935F1"/>
    <w:rsid w:val="00BF2F5F"/>
    <w:rsid w:val="00C458E2"/>
    <w:rsid w:val="00CD52B9"/>
    <w:rsid w:val="00D0024A"/>
    <w:rsid w:val="00EB3ECC"/>
    <w:rsid w:val="00ED6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6AF2"/>
  <w15:chartTrackingRefBased/>
  <w15:docId w15:val="{29C01026-6399-4771-86E2-812B1A9A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B0"/>
    <w:rPr>
      <w:color w:val="0563C1" w:themeColor="hyperlink"/>
      <w:u w:val="single"/>
    </w:rPr>
  </w:style>
  <w:style w:type="character" w:styleId="UnresolvedMention">
    <w:name w:val="Unresolved Mention"/>
    <w:basedOn w:val="DefaultParagraphFont"/>
    <w:uiPriority w:val="99"/>
    <w:semiHidden/>
    <w:unhideWhenUsed/>
    <w:rsid w:val="002B50B0"/>
    <w:rPr>
      <w:color w:val="605E5C"/>
      <w:shd w:val="clear" w:color="auto" w:fill="E1DFDD"/>
    </w:rPr>
  </w:style>
  <w:style w:type="paragraph" w:styleId="ListParagraph">
    <w:name w:val="List Paragraph"/>
    <w:basedOn w:val="Normal"/>
    <w:uiPriority w:val="34"/>
    <w:qFormat/>
    <w:rsid w:val="00BF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5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c.ca/eng/rp-pr/jr/efasd-etcaf/index.html" TargetMode="External"/><Relationship Id="rId5" Type="http://schemas.openxmlformats.org/officeDocument/2006/relationships/hyperlink" Target="mailto:ed.seniorstherapeuticcent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2933</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dcterms:created xsi:type="dcterms:W3CDTF">2021-03-11T14:50:00Z</dcterms:created>
  <dcterms:modified xsi:type="dcterms:W3CDTF">2021-03-19T14:33:00Z</dcterms:modified>
</cp:coreProperties>
</file>