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B5269" w14:textId="0FDF513F" w:rsidR="006C6544" w:rsidRDefault="00E46E36" w:rsidP="006C6544">
      <w:pPr>
        <w:jc w:val="center"/>
        <w:rPr>
          <w:sz w:val="32"/>
          <w:szCs w:val="32"/>
        </w:rPr>
      </w:pPr>
      <w:r w:rsidRPr="006C6544">
        <w:rPr>
          <w:sz w:val="32"/>
          <w:szCs w:val="32"/>
        </w:rPr>
        <w:t>ED Report</w:t>
      </w:r>
    </w:p>
    <w:p w14:paraId="053CA659" w14:textId="3CEB5C5E" w:rsidR="00652CAF" w:rsidRPr="006C6544" w:rsidRDefault="00652CAF" w:rsidP="006C6544">
      <w:pPr>
        <w:jc w:val="center"/>
        <w:rPr>
          <w:sz w:val="32"/>
          <w:szCs w:val="32"/>
        </w:rPr>
      </w:pPr>
      <w:r>
        <w:rPr>
          <w:sz w:val="32"/>
          <w:szCs w:val="32"/>
        </w:rPr>
        <w:t>To the Board</w:t>
      </w:r>
    </w:p>
    <w:p w14:paraId="7AC52755" w14:textId="6BFD76F0" w:rsidR="00A52500" w:rsidRPr="006C6544" w:rsidRDefault="00E46E36" w:rsidP="006C6544">
      <w:pPr>
        <w:jc w:val="center"/>
        <w:rPr>
          <w:sz w:val="32"/>
          <w:szCs w:val="32"/>
        </w:rPr>
      </w:pPr>
      <w:r w:rsidRPr="006C6544">
        <w:rPr>
          <w:sz w:val="32"/>
          <w:szCs w:val="32"/>
        </w:rPr>
        <w:t>September</w:t>
      </w:r>
      <w:r w:rsidR="006C6544" w:rsidRPr="006C6544">
        <w:rPr>
          <w:sz w:val="32"/>
          <w:szCs w:val="32"/>
        </w:rPr>
        <w:t xml:space="preserve"> 28</w:t>
      </w:r>
      <w:r w:rsidR="006C6544" w:rsidRPr="006C6544">
        <w:rPr>
          <w:sz w:val="32"/>
          <w:szCs w:val="32"/>
          <w:vertAlign w:val="superscript"/>
        </w:rPr>
        <w:t>th</w:t>
      </w:r>
      <w:r w:rsidR="006C6544" w:rsidRPr="006C6544">
        <w:rPr>
          <w:sz w:val="32"/>
          <w:szCs w:val="32"/>
        </w:rPr>
        <w:t>,</w:t>
      </w:r>
      <w:r w:rsidRPr="006C6544">
        <w:rPr>
          <w:sz w:val="32"/>
          <w:szCs w:val="32"/>
        </w:rPr>
        <w:t xml:space="preserve"> 2022</w:t>
      </w:r>
    </w:p>
    <w:p w14:paraId="0C509B20" w14:textId="0A008A7A" w:rsidR="006C6544" w:rsidRPr="006C6544" w:rsidRDefault="006C6544" w:rsidP="006C6544">
      <w:pPr>
        <w:pStyle w:val="ListParagraph"/>
        <w:numPr>
          <w:ilvl w:val="0"/>
          <w:numId w:val="1"/>
        </w:numPr>
        <w:rPr>
          <w:sz w:val="36"/>
          <w:szCs w:val="36"/>
        </w:rPr>
      </w:pPr>
      <w:r w:rsidRPr="006C6544">
        <w:rPr>
          <w:sz w:val="36"/>
          <w:szCs w:val="36"/>
        </w:rPr>
        <w:t xml:space="preserve">Funding Partners: </w:t>
      </w:r>
    </w:p>
    <w:p w14:paraId="2EFC25FA" w14:textId="77777777" w:rsidR="00901C09" w:rsidRDefault="006C6544" w:rsidP="00901C09">
      <w:pPr>
        <w:pStyle w:val="ListParagraph"/>
        <w:numPr>
          <w:ilvl w:val="0"/>
          <w:numId w:val="2"/>
        </w:numPr>
        <w:rPr>
          <w:sz w:val="24"/>
          <w:szCs w:val="24"/>
        </w:rPr>
      </w:pPr>
      <w:r w:rsidRPr="006C6544">
        <w:rPr>
          <w:sz w:val="24"/>
          <w:szCs w:val="24"/>
        </w:rPr>
        <w:t xml:space="preserve">PDCF: </w:t>
      </w:r>
    </w:p>
    <w:p w14:paraId="19FA4543" w14:textId="69CB1547" w:rsidR="006C6544" w:rsidRPr="00901C09" w:rsidRDefault="006C6544" w:rsidP="00901C09">
      <w:pPr>
        <w:pStyle w:val="ListParagraph"/>
        <w:numPr>
          <w:ilvl w:val="0"/>
          <w:numId w:val="14"/>
        </w:numPr>
        <w:rPr>
          <w:rFonts w:cstheme="minorHAnsi"/>
          <w:sz w:val="24"/>
          <w:szCs w:val="24"/>
        </w:rPr>
      </w:pPr>
      <w:r w:rsidRPr="00901C09">
        <w:rPr>
          <w:rFonts w:cstheme="minorHAnsi"/>
          <w:sz w:val="24"/>
          <w:szCs w:val="24"/>
          <w:u w:val="single"/>
        </w:rPr>
        <w:t>Trauma Informed Training</w:t>
      </w:r>
      <w:r w:rsidRPr="00901C09">
        <w:rPr>
          <w:rFonts w:cstheme="minorHAnsi"/>
          <w:sz w:val="24"/>
          <w:szCs w:val="24"/>
        </w:rPr>
        <w:t xml:space="preserve"> for facilitators and board members will be provided </w:t>
      </w:r>
    </w:p>
    <w:p w14:paraId="2EDD975D" w14:textId="163BBD87" w:rsidR="006C6544" w:rsidRPr="00901C09" w:rsidRDefault="006C6544" w:rsidP="00901C09">
      <w:pPr>
        <w:pStyle w:val="ListParagraph"/>
        <w:ind w:left="1843"/>
        <w:rPr>
          <w:rFonts w:cstheme="minorHAnsi"/>
          <w:sz w:val="24"/>
          <w:szCs w:val="24"/>
          <w:shd w:val="clear" w:color="auto" w:fill="FFFFFF"/>
        </w:rPr>
      </w:pPr>
      <w:r w:rsidRPr="00901C09">
        <w:rPr>
          <w:rFonts w:cstheme="minorHAnsi"/>
          <w:sz w:val="24"/>
          <w:szCs w:val="24"/>
        </w:rPr>
        <w:t>Two half day sessions: Monday November 7</w:t>
      </w:r>
      <w:r w:rsidRPr="00901C09">
        <w:rPr>
          <w:rFonts w:cstheme="minorHAnsi"/>
          <w:sz w:val="24"/>
          <w:szCs w:val="24"/>
          <w:vertAlign w:val="superscript"/>
        </w:rPr>
        <w:t>th</w:t>
      </w:r>
      <w:r w:rsidRPr="00901C09">
        <w:rPr>
          <w:rFonts w:cstheme="minorHAnsi"/>
          <w:sz w:val="24"/>
          <w:szCs w:val="24"/>
        </w:rPr>
        <w:t>, 9am-12pm &amp; Sunday November 13</w:t>
      </w:r>
      <w:r w:rsidRPr="00901C09">
        <w:rPr>
          <w:rFonts w:cstheme="minorHAnsi"/>
          <w:sz w:val="24"/>
          <w:szCs w:val="24"/>
          <w:vertAlign w:val="superscript"/>
        </w:rPr>
        <w:t>th</w:t>
      </w:r>
      <w:r w:rsidRPr="00901C09">
        <w:rPr>
          <w:rFonts w:cstheme="minorHAnsi"/>
          <w:sz w:val="24"/>
          <w:szCs w:val="24"/>
        </w:rPr>
        <w:t xml:space="preserve">, 9:00am to 12:00p.m. Jennifer Slay from Waterloo, Crisis, and Trauma Resource Institute </w:t>
      </w:r>
      <w:hyperlink r:id="rId5" w:tgtFrame="_blank" w:history="1">
        <w:r w:rsidRPr="00901C09">
          <w:rPr>
            <w:rFonts w:cstheme="minorHAnsi"/>
            <w:color w:val="0563C1"/>
            <w:sz w:val="24"/>
            <w:szCs w:val="24"/>
            <w:u w:val="single"/>
            <w:shd w:val="clear" w:color="auto" w:fill="FFFFFF"/>
          </w:rPr>
          <w:t>www.ctrinstitute.com</w:t>
        </w:r>
      </w:hyperlink>
      <w:r w:rsidR="00901C09" w:rsidRPr="00901C09">
        <w:rPr>
          <w:rFonts w:cstheme="minorHAnsi"/>
          <w:sz w:val="24"/>
          <w:szCs w:val="24"/>
          <w:u w:val="single"/>
          <w:shd w:val="clear" w:color="auto" w:fill="FFFFFF"/>
        </w:rPr>
        <w:t xml:space="preserve">. </w:t>
      </w:r>
      <w:r w:rsidR="00901C09" w:rsidRPr="00901C09">
        <w:rPr>
          <w:rFonts w:cstheme="minorHAnsi"/>
          <w:sz w:val="24"/>
          <w:szCs w:val="24"/>
          <w:shd w:val="clear" w:color="auto" w:fill="FFFFFF"/>
        </w:rPr>
        <w:t>I will be meeting with Jennifer on Oct 26</w:t>
      </w:r>
      <w:r w:rsidR="00901C09" w:rsidRPr="00901C09">
        <w:rPr>
          <w:rFonts w:cstheme="minorHAnsi"/>
          <w:sz w:val="24"/>
          <w:szCs w:val="24"/>
          <w:shd w:val="clear" w:color="auto" w:fill="FFFFFF"/>
          <w:vertAlign w:val="superscript"/>
        </w:rPr>
        <w:t>th</w:t>
      </w:r>
      <w:r w:rsidR="00901C09" w:rsidRPr="00901C09">
        <w:rPr>
          <w:rFonts w:cstheme="minorHAnsi"/>
          <w:sz w:val="24"/>
          <w:szCs w:val="24"/>
          <w:shd w:val="clear" w:color="auto" w:fill="FFFFFF"/>
        </w:rPr>
        <w:t>, 2022.</w:t>
      </w:r>
    </w:p>
    <w:p w14:paraId="6E8E727D" w14:textId="5D4C1160" w:rsidR="00901C09" w:rsidRDefault="00901C09" w:rsidP="00901C09">
      <w:pPr>
        <w:rPr>
          <w:rFonts w:cstheme="minorHAnsi"/>
          <w:sz w:val="24"/>
          <w:szCs w:val="24"/>
        </w:rPr>
      </w:pPr>
      <w:r>
        <w:rPr>
          <w:rFonts w:cstheme="minorHAnsi"/>
          <w:sz w:val="24"/>
          <w:szCs w:val="24"/>
        </w:rPr>
        <w:t xml:space="preserve">                     </w:t>
      </w:r>
      <w:r w:rsidRPr="00901C09">
        <w:rPr>
          <w:rFonts w:cstheme="minorHAnsi"/>
          <w:b/>
          <w:bCs/>
          <w:sz w:val="24"/>
          <w:szCs w:val="24"/>
        </w:rPr>
        <w:t>Action:</w:t>
      </w:r>
      <w:r>
        <w:rPr>
          <w:rFonts w:cstheme="minorHAnsi"/>
          <w:sz w:val="24"/>
          <w:szCs w:val="24"/>
        </w:rPr>
        <w:t xml:space="preserve"> Please register for the training if you have not already done so.</w:t>
      </w:r>
    </w:p>
    <w:p w14:paraId="2FEB2D3A" w14:textId="6C3FD87A" w:rsidR="00901C09" w:rsidRDefault="00901C09" w:rsidP="00901C09">
      <w:pPr>
        <w:pStyle w:val="ListParagraph"/>
        <w:numPr>
          <w:ilvl w:val="0"/>
          <w:numId w:val="14"/>
        </w:numPr>
        <w:rPr>
          <w:rFonts w:cstheme="minorHAnsi"/>
          <w:sz w:val="24"/>
          <w:szCs w:val="24"/>
        </w:rPr>
      </w:pPr>
      <w:r>
        <w:rPr>
          <w:rFonts w:cstheme="minorHAnsi"/>
          <w:sz w:val="24"/>
          <w:szCs w:val="24"/>
        </w:rPr>
        <w:t>Submitted Grant for 2023, Grant Summary: $14,600</w:t>
      </w:r>
    </w:p>
    <w:p w14:paraId="7667EE33" w14:textId="77777777" w:rsidR="00901C09" w:rsidRPr="00901C09" w:rsidRDefault="00901C09" w:rsidP="00901C09">
      <w:pPr>
        <w:pStyle w:val="ListParagraph"/>
        <w:ind w:left="1800"/>
        <w:rPr>
          <w:rFonts w:cstheme="minorHAnsi"/>
          <w:sz w:val="24"/>
          <w:szCs w:val="24"/>
        </w:rPr>
      </w:pPr>
      <w:r w:rsidRPr="00901C09">
        <w:rPr>
          <w:rFonts w:cstheme="minorHAnsi"/>
          <w:sz w:val="24"/>
          <w:szCs w:val="24"/>
        </w:rPr>
        <w:t>We will offer:</w:t>
      </w:r>
    </w:p>
    <w:p w14:paraId="0C2A21B4" w14:textId="21957842" w:rsidR="00901C09" w:rsidRPr="00901C09" w:rsidRDefault="00901C09" w:rsidP="00901C09">
      <w:pPr>
        <w:pStyle w:val="ListParagraph"/>
        <w:ind w:left="1800"/>
        <w:rPr>
          <w:rFonts w:cstheme="minorHAnsi"/>
          <w:b/>
          <w:bCs/>
          <w:sz w:val="24"/>
          <w:szCs w:val="24"/>
        </w:rPr>
      </w:pPr>
      <w:r w:rsidRPr="00901C09">
        <w:rPr>
          <w:rFonts w:cstheme="minorHAnsi"/>
          <w:b/>
          <w:bCs/>
          <w:sz w:val="24"/>
          <w:szCs w:val="24"/>
        </w:rPr>
        <w:t>Triple P Parenting of Teens:</w:t>
      </w:r>
    </w:p>
    <w:p w14:paraId="475B9D94" w14:textId="77777777" w:rsidR="00901C09" w:rsidRPr="00901C09" w:rsidRDefault="00901C09" w:rsidP="00901C09">
      <w:pPr>
        <w:pStyle w:val="ListParagraph"/>
        <w:ind w:left="1800"/>
        <w:rPr>
          <w:rFonts w:cstheme="minorHAnsi"/>
          <w:sz w:val="24"/>
          <w:szCs w:val="24"/>
        </w:rPr>
      </w:pPr>
      <w:r w:rsidRPr="00901C09">
        <w:rPr>
          <w:rFonts w:cstheme="minorHAnsi"/>
          <w:sz w:val="24"/>
          <w:szCs w:val="24"/>
        </w:rPr>
        <w:t>In April – May 2023: One 6-hour Triple P Restorative Parenting of Teens Program -12 participants</w:t>
      </w:r>
    </w:p>
    <w:p w14:paraId="20B91088" w14:textId="77777777" w:rsidR="00901C09" w:rsidRPr="00901C09" w:rsidRDefault="00901C09" w:rsidP="00901C09">
      <w:pPr>
        <w:pStyle w:val="ListParagraph"/>
        <w:ind w:left="1800"/>
        <w:rPr>
          <w:rFonts w:cstheme="minorHAnsi"/>
          <w:sz w:val="24"/>
          <w:szCs w:val="24"/>
        </w:rPr>
      </w:pPr>
      <w:r w:rsidRPr="00901C09">
        <w:rPr>
          <w:rFonts w:cstheme="minorHAnsi"/>
          <w:sz w:val="24"/>
          <w:szCs w:val="24"/>
        </w:rPr>
        <w:t>In Sept -Oct 2023: One 6-hour Triple P Restorative Parenting of Teens Program -12 participants</w:t>
      </w:r>
    </w:p>
    <w:p w14:paraId="76BBFC1B" w14:textId="165837EE" w:rsidR="00901C09" w:rsidRPr="00901C09" w:rsidRDefault="00901C09" w:rsidP="00901C09">
      <w:pPr>
        <w:pStyle w:val="ListParagraph"/>
        <w:ind w:left="1800"/>
        <w:rPr>
          <w:rFonts w:cstheme="minorHAnsi"/>
          <w:b/>
          <w:bCs/>
          <w:sz w:val="24"/>
          <w:szCs w:val="24"/>
        </w:rPr>
      </w:pPr>
      <w:r w:rsidRPr="00901C09">
        <w:rPr>
          <w:rFonts w:cstheme="minorHAnsi"/>
          <w:b/>
          <w:bCs/>
          <w:sz w:val="24"/>
          <w:szCs w:val="24"/>
        </w:rPr>
        <w:t>Restorative Practice in Schools and Classrooms:</w:t>
      </w:r>
    </w:p>
    <w:p w14:paraId="24C39BAF" w14:textId="77777777" w:rsidR="00901C09" w:rsidRPr="00901C09" w:rsidRDefault="00901C09" w:rsidP="00901C09">
      <w:pPr>
        <w:pStyle w:val="ListParagraph"/>
        <w:ind w:left="1800"/>
        <w:rPr>
          <w:rFonts w:cstheme="minorHAnsi"/>
          <w:sz w:val="24"/>
          <w:szCs w:val="24"/>
        </w:rPr>
      </w:pPr>
      <w:r w:rsidRPr="00901C09">
        <w:rPr>
          <w:rFonts w:cstheme="minorHAnsi"/>
          <w:sz w:val="24"/>
          <w:szCs w:val="24"/>
        </w:rPr>
        <w:t>a)</w:t>
      </w:r>
      <w:r w:rsidRPr="00901C09">
        <w:rPr>
          <w:rFonts w:cstheme="minorHAnsi"/>
          <w:sz w:val="24"/>
          <w:szCs w:val="24"/>
        </w:rPr>
        <w:tab/>
        <w:t>Restorative Practice Education Resources: 700 (280 CDSBEO &amp; 420 UCDSB) educators will receive “The Little Book of Restorative Justice in Education: Fostering Responsibility, Healing, and Hope in Schools” in September 2023. We will use the dissemination of the book as an opportunity to drive educators to the Restorative Practice Section of our Website where they can access additional resources and our managed restorative practice Facebook Group for educators.</w:t>
      </w:r>
    </w:p>
    <w:p w14:paraId="7F38566C" w14:textId="77777777" w:rsidR="00901C09" w:rsidRPr="00901C09" w:rsidRDefault="00901C09" w:rsidP="00901C09">
      <w:pPr>
        <w:pStyle w:val="ListParagraph"/>
        <w:ind w:left="1800"/>
        <w:rPr>
          <w:rFonts w:cstheme="minorHAnsi"/>
          <w:sz w:val="24"/>
          <w:szCs w:val="24"/>
        </w:rPr>
      </w:pPr>
      <w:r w:rsidRPr="00901C09">
        <w:rPr>
          <w:rFonts w:cstheme="minorHAnsi"/>
          <w:sz w:val="24"/>
          <w:szCs w:val="24"/>
        </w:rPr>
        <w:t>b)</w:t>
      </w:r>
      <w:r w:rsidRPr="00901C09">
        <w:rPr>
          <w:rFonts w:cstheme="minorHAnsi"/>
          <w:sz w:val="24"/>
          <w:szCs w:val="24"/>
        </w:rPr>
        <w:tab/>
        <w:t>Facilitator and Moderator of our Restorative Practice in Education:</w:t>
      </w:r>
    </w:p>
    <w:p w14:paraId="2F5862E0" w14:textId="77777777" w:rsidR="00901C09" w:rsidRPr="00901C09" w:rsidRDefault="00901C09" w:rsidP="00901C09">
      <w:pPr>
        <w:pStyle w:val="ListParagraph"/>
        <w:ind w:left="1800"/>
        <w:rPr>
          <w:rFonts w:cstheme="minorHAnsi"/>
          <w:sz w:val="24"/>
          <w:szCs w:val="24"/>
        </w:rPr>
      </w:pPr>
      <w:r w:rsidRPr="00901C09">
        <w:rPr>
          <w:rFonts w:cstheme="minorHAnsi"/>
          <w:sz w:val="24"/>
          <w:szCs w:val="24"/>
        </w:rPr>
        <w:t>•</w:t>
      </w:r>
      <w:r w:rsidRPr="00901C09">
        <w:rPr>
          <w:rFonts w:cstheme="minorHAnsi"/>
          <w:sz w:val="24"/>
          <w:szCs w:val="24"/>
        </w:rPr>
        <w:tab/>
        <w:t xml:space="preserve">Create a Restorative Practice Webpage for Educators that includes books, videos, exercises, and education opportunities to expand their restorative practice.  We will measure page views and new viewers. </w:t>
      </w:r>
    </w:p>
    <w:p w14:paraId="7262606A" w14:textId="61E39091" w:rsidR="00901C09" w:rsidRDefault="00901C09" w:rsidP="00901C09">
      <w:pPr>
        <w:pStyle w:val="ListParagraph"/>
        <w:ind w:left="1800"/>
        <w:rPr>
          <w:rFonts w:cstheme="minorHAnsi"/>
          <w:sz w:val="24"/>
          <w:szCs w:val="24"/>
        </w:rPr>
      </w:pPr>
      <w:r w:rsidRPr="00901C09">
        <w:rPr>
          <w:rFonts w:cstheme="minorHAnsi"/>
          <w:sz w:val="24"/>
          <w:szCs w:val="24"/>
        </w:rPr>
        <w:t>•</w:t>
      </w:r>
      <w:r w:rsidRPr="00901C09">
        <w:rPr>
          <w:rFonts w:cstheme="minorHAnsi"/>
          <w:sz w:val="24"/>
          <w:szCs w:val="24"/>
        </w:rPr>
        <w:tab/>
        <w:t xml:space="preserve">Create, moderate, and provide a Restorative Practice for Educators Facebook Group.  We will measure number of followers and page clicks. </w:t>
      </w:r>
    </w:p>
    <w:p w14:paraId="722DF6B8" w14:textId="685EEE32" w:rsidR="00901C09" w:rsidRDefault="00901C09" w:rsidP="00901C09">
      <w:pPr>
        <w:pStyle w:val="ListParagraph"/>
        <w:ind w:left="1800"/>
        <w:rPr>
          <w:rFonts w:cstheme="minorHAnsi"/>
          <w:sz w:val="24"/>
          <w:szCs w:val="24"/>
        </w:rPr>
      </w:pPr>
    </w:p>
    <w:p w14:paraId="1CE4F006" w14:textId="0BEF047C" w:rsidR="00901C09" w:rsidRPr="00901C09" w:rsidRDefault="00901C09" w:rsidP="00901C09">
      <w:pPr>
        <w:pStyle w:val="ListParagraph"/>
        <w:numPr>
          <w:ilvl w:val="0"/>
          <w:numId w:val="14"/>
        </w:numPr>
        <w:rPr>
          <w:rFonts w:cstheme="minorHAnsi"/>
          <w:sz w:val="24"/>
          <w:szCs w:val="24"/>
        </w:rPr>
      </w:pPr>
      <w:r>
        <w:rPr>
          <w:rFonts w:cstheme="minorHAnsi"/>
          <w:sz w:val="24"/>
          <w:szCs w:val="24"/>
        </w:rPr>
        <w:t>PDCF Final Report Due Oct 30</w:t>
      </w:r>
      <w:r w:rsidRPr="00901C09">
        <w:rPr>
          <w:rFonts w:cstheme="minorHAnsi"/>
          <w:sz w:val="24"/>
          <w:szCs w:val="24"/>
          <w:vertAlign w:val="superscript"/>
        </w:rPr>
        <w:t>th</w:t>
      </w:r>
      <w:r>
        <w:rPr>
          <w:rFonts w:cstheme="minorHAnsi"/>
          <w:sz w:val="24"/>
          <w:szCs w:val="24"/>
        </w:rPr>
        <w:t xml:space="preserve"> – on track to complete by tomorrow</w:t>
      </w:r>
    </w:p>
    <w:p w14:paraId="408D5BAC" w14:textId="755EC014" w:rsidR="006C6544" w:rsidRPr="006C6544" w:rsidRDefault="006C6544" w:rsidP="006C6544">
      <w:pPr>
        <w:pStyle w:val="ListParagraph"/>
        <w:numPr>
          <w:ilvl w:val="0"/>
          <w:numId w:val="2"/>
        </w:numPr>
        <w:rPr>
          <w:sz w:val="24"/>
          <w:szCs w:val="24"/>
        </w:rPr>
      </w:pPr>
      <w:r w:rsidRPr="006C6544">
        <w:rPr>
          <w:sz w:val="24"/>
          <w:szCs w:val="24"/>
        </w:rPr>
        <w:t xml:space="preserve">MCCSS: </w:t>
      </w:r>
    </w:p>
    <w:p w14:paraId="5089D340" w14:textId="2D17A858" w:rsidR="006C6544" w:rsidRPr="00901C09" w:rsidRDefault="00901C09" w:rsidP="00FE27E2">
      <w:pPr>
        <w:pStyle w:val="ListParagraph"/>
        <w:numPr>
          <w:ilvl w:val="0"/>
          <w:numId w:val="3"/>
        </w:numPr>
        <w:rPr>
          <w:sz w:val="24"/>
          <w:szCs w:val="24"/>
        </w:rPr>
      </w:pPr>
      <w:r>
        <w:rPr>
          <w:sz w:val="24"/>
          <w:szCs w:val="24"/>
        </w:rPr>
        <w:lastRenderedPageBreak/>
        <w:t>I will meet with RNJ and Kathy Holland our Program Manager at MCCSS on Wed Nov 23</w:t>
      </w:r>
      <w:r w:rsidRPr="00901C09">
        <w:rPr>
          <w:sz w:val="24"/>
          <w:szCs w:val="24"/>
          <w:vertAlign w:val="superscript"/>
        </w:rPr>
        <w:t>rd</w:t>
      </w:r>
      <w:r>
        <w:rPr>
          <w:sz w:val="24"/>
          <w:szCs w:val="24"/>
        </w:rPr>
        <w:t xml:space="preserve"> to discuss </w:t>
      </w:r>
      <w:r w:rsidR="006C6544" w:rsidRPr="00901C09">
        <w:rPr>
          <w:sz w:val="24"/>
          <w:szCs w:val="24"/>
        </w:rPr>
        <w:t xml:space="preserve">streamlining the referral process for the crown and police to make it easier for them to refer to RNJ or LCCJ.  </w:t>
      </w:r>
    </w:p>
    <w:p w14:paraId="06B34B35" w14:textId="731A10C6" w:rsidR="00901C09" w:rsidRDefault="006C6544" w:rsidP="00901C09">
      <w:pPr>
        <w:pStyle w:val="ListParagraph"/>
        <w:numPr>
          <w:ilvl w:val="0"/>
          <w:numId w:val="3"/>
        </w:numPr>
        <w:rPr>
          <w:sz w:val="24"/>
          <w:szCs w:val="24"/>
        </w:rPr>
      </w:pPr>
      <w:r w:rsidRPr="006C6544">
        <w:rPr>
          <w:sz w:val="24"/>
          <w:szCs w:val="24"/>
          <w:u w:val="single"/>
        </w:rPr>
        <w:t xml:space="preserve">RE: </w:t>
      </w:r>
      <w:r w:rsidR="00901C09">
        <w:rPr>
          <w:sz w:val="24"/>
          <w:szCs w:val="24"/>
          <w:u w:val="single"/>
        </w:rPr>
        <w:t xml:space="preserve">2021-22 </w:t>
      </w:r>
      <w:r w:rsidRPr="006C6544">
        <w:rPr>
          <w:sz w:val="24"/>
          <w:szCs w:val="24"/>
          <w:u w:val="single"/>
        </w:rPr>
        <w:t>Audit</w:t>
      </w:r>
      <w:r w:rsidRPr="006C6544">
        <w:rPr>
          <w:sz w:val="24"/>
          <w:szCs w:val="24"/>
        </w:rPr>
        <w:t xml:space="preserve"> </w:t>
      </w:r>
      <w:r w:rsidR="00901C09">
        <w:rPr>
          <w:sz w:val="24"/>
          <w:szCs w:val="24"/>
        </w:rPr>
        <w:t>Extension given to October 28</w:t>
      </w:r>
      <w:r w:rsidR="00901C09" w:rsidRPr="00901C09">
        <w:rPr>
          <w:sz w:val="24"/>
          <w:szCs w:val="24"/>
          <w:vertAlign w:val="superscript"/>
        </w:rPr>
        <w:t>th</w:t>
      </w:r>
      <w:r w:rsidR="00901C09">
        <w:rPr>
          <w:sz w:val="24"/>
          <w:szCs w:val="24"/>
        </w:rPr>
        <w:t>, 2022.</w:t>
      </w:r>
    </w:p>
    <w:p w14:paraId="4A027FA7" w14:textId="77777777" w:rsidR="00901C09" w:rsidRDefault="00901C09" w:rsidP="00901C09">
      <w:pPr>
        <w:pStyle w:val="ListParagraph"/>
        <w:ind w:left="1800"/>
        <w:rPr>
          <w:sz w:val="24"/>
          <w:szCs w:val="24"/>
        </w:rPr>
      </w:pPr>
    </w:p>
    <w:p w14:paraId="4E9D4EE6" w14:textId="77777777" w:rsidR="00901C09" w:rsidRDefault="006C6544" w:rsidP="00901C09">
      <w:pPr>
        <w:pStyle w:val="ListParagraph"/>
        <w:numPr>
          <w:ilvl w:val="0"/>
          <w:numId w:val="2"/>
        </w:numPr>
        <w:rPr>
          <w:sz w:val="24"/>
          <w:szCs w:val="24"/>
        </w:rPr>
      </w:pPr>
      <w:r w:rsidRPr="00901C09">
        <w:rPr>
          <w:sz w:val="24"/>
          <w:szCs w:val="24"/>
        </w:rPr>
        <w:t xml:space="preserve">Ontario Trillium Foundation: </w:t>
      </w:r>
    </w:p>
    <w:p w14:paraId="39716878" w14:textId="61EC7B48" w:rsidR="006C6544" w:rsidRPr="00901C09" w:rsidRDefault="00901C09" w:rsidP="00901C09">
      <w:pPr>
        <w:pStyle w:val="ListParagraph"/>
        <w:numPr>
          <w:ilvl w:val="0"/>
          <w:numId w:val="15"/>
        </w:numPr>
        <w:rPr>
          <w:sz w:val="24"/>
          <w:szCs w:val="24"/>
        </w:rPr>
      </w:pPr>
      <w:r>
        <w:rPr>
          <w:sz w:val="24"/>
          <w:szCs w:val="24"/>
        </w:rPr>
        <w:t>Reviewed and rated applications for Admin Project Coordinator- 24 Month position for 30 hours a week , for $26.50 hr plus 4% in lieu of benefits. We have selected a great candidate and we are checking references and finalizing the paperwork.</w:t>
      </w:r>
    </w:p>
    <w:p w14:paraId="692EBE03" w14:textId="77777777" w:rsidR="008C7751" w:rsidRDefault="008C7751" w:rsidP="008C7751">
      <w:pPr>
        <w:pStyle w:val="ListParagraph"/>
        <w:ind w:left="2160"/>
        <w:rPr>
          <w:sz w:val="24"/>
          <w:szCs w:val="24"/>
        </w:rPr>
      </w:pPr>
    </w:p>
    <w:p w14:paraId="58120721" w14:textId="082963EF" w:rsidR="001661A1" w:rsidRDefault="001661A1" w:rsidP="001661A1">
      <w:pPr>
        <w:pStyle w:val="ListParagraph"/>
        <w:numPr>
          <w:ilvl w:val="0"/>
          <w:numId w:val="2"/>
        </w:numPr>
        <w:rPr>
          <w:sz w:val="24"/>
          <w:szCs w:val="24"/>
        </w:rPr>
      </w:pPr>
      <w:r>
        <w:rPr>
          <w:sz w:val="24"/>
          <w:szCs w:val="24"/>
        </w:rPr>
        <w:t>United Way East Ontario:</w:t>
      </w:r>
    </w:p>
    <w:p w14:paraId="66AA1165" w14:textId="1661F755" w:rsidR="001661A1" w:rsidRPr="001661A1" w:rsidRDefault="001661A1" w:rsidP="005A30BB">
      <w:pPr>
        <w:pStyle w:val="ListParagraph"/>
        <w:numPr>
          <w:ilvl w:val="0"/>
          <w:numId w:val="9"/>
        </w:numPr>
        <w:rPr>
          <w:sz w:val="24"/>
          <w:szCs w:val="24"/>
        </w:rPr>
      </w:pPr>
      <w:r>
        <w:rPr>
          <w:sz w:val="24"/>
          <w:szCs w:val="24"/>
        </w:rPr>
        <w:t>Restorative Practice Training for Educators and Facilitators.  Second Thursday of each month</w:t>
      </w:r>
      <w:r w:rsidR="005A30BB">
        <w:rPr>
          <w:sz w:val="24"/>
          <w:szCs w:val="24"/>
        </w:rPr>
        <w:t xml:space="preserve"> from</w:t>
      </w:r>
      <w:r w:rsidRPr="001661A1">
        <w:rPr>
          <w:sz w:val="24"/>
          <w:szCs w:val="24"/>
        </w:rPr>
        <w:t xml:space="preserve"> 2:45p.m. to 4:15</w:t>
      </w:r>
      <w:r w:rsidR="005A30BB">
        <w:rPr>
          <w:sz w:val="24"/>
          <w:szCs w:val="24"/>
        </w:rPr>
        <w:t>pm, On-line by ZOOM, Stephen Young</w:t>
      </w:r>
    </w:p>
    <w:p w14:paraId="24B12C75" w14:textId="5FB2C81F" w:rsidR="001661A1" w:rsidRPr="00901C09" w:rsidRDefault="001661A1" w:rsidP="00901C09">
      <w:pPr>
        <w:pStyle w:val="ListParagraph"/>
        <w:ind w:left="1843"/>
        <w:rPr>
          <w:rStyle w:val="Hyperlink"/>
          <w:color w:val="auto"/>
          <w:sz w:val="24"/>
          <w:szCs w:val="24"/>
          <w:u w:val="none"/>
        </w:rPr>
      </w:pPr>
      <w:bookmarkStart w:id="0" w:name="m_1287008301983863610_m_1759548899949303"/>
      <w:bookmarkEnd w:id="0"/>
      <w:r w:rsidRPr="005A30BB">
        <w:rPr>
          <w:sz w:val="24"/>
          <w:szCs w:val="24"/>
        </w:rPr>
        <w:t>Steve is the author of </w:t>
      </w:r>
      <w:r w:rsidRPr="005A30BB">
        <w:rPr>
          <w:b/>
          <w:bCs/>
          <w:i/>
          <w:iCs/>
          <w:sz w:val="24"/>
          <w:szCs w:val="24"/>
        </w:rPr>
        <w:t>The Restorative Principal.  </w:t>
      </w:r>
      <w:hyperlink r:id="rId6" w:tgtFrame="_blank" w:history="1">
        <w:r w:rsidRPr="005A30BB">
          <w:rPr>
            <w:rStyle w:val="Hyperlink"/>
            <w:i/>
            <w:iCs/>
            <w:sz w:val="24"/>
            <w:szCs w:val="24"/>
          </w:rPr>
          <w:t>www.restorative.ca</w:t>
        </w:r>
      </w:hyperlink>
      <w:r w:rsidR="00901C09">
        <w:rPr>
          <w:rStyle w:val="Hyperlink"/>
          <w:i/>
          <w:iCs/>
          <w:sz w:val="24"/>
          <w:szCs w:val="24"/>
        </w:rPr>
        <w:t xml:space="preserve">. </w:t>
      </w:r>
      <w:r w:rsidR="00901C09" w:rsidRPr="00901C09">
        <w:rPr>
          <w:rStyle w:val="Hyperlink"/>
          <w:color w:val="auto"/>
          <w:sz w:val="24"/>
          <w:szCs w:val="24"/>
          <w:u w:val="none"/>
        </w:rPr>
        <w:t>W</w:t>
      </w:r>
      <w:r w:rsidR="00901C09">
        <w:rPr>
          <w:rStyle w:val="Hyperlink"/>
          <w:color w:val="auto"/>
          <w:sz w:val="24"/>
          <w:szCs w:val="24"/>
          <w:u w:val="none"/>
        </w:rPr>
        <w:t>e</w:t>
      </w:r>
      <w:r w:rsidR="00901C09" w:rsidRPr="00901C09">
        <w:rPr>
          <w:rStyle w:val="Hyperlink"/>
          <w:color w:val="auto"/>
          <w:sz w:val="24"/>
          <w:szCs w:val="24"/>
          <w:u w:val="none"/>
        </w:rPr>
        <w:t xml:space="preserve"> had 9 educators, and 7 facilitators attend the training.  We will continue to market this program to increase attendance.</w:t>
      </w:r>
    </w:p>
    <w:p w14:paraId="4AA2C8F7" w14:textId="2D4C064B" w:rsidR="00016F13" w:rsidRPr="00901C09" w:rsidRDefault="00901C09" w:rsidP="00901C09">
      <w:pPr>
        <w:pStyle w:val="ListParagraph"/>
        <w:numPr>
          <w:ilvl w:val="0"/>
          <w:numId w:val="9"/>
        </w:numPr>
        <w:ind w:left="1843"/>
        <w:rPr>
          <w:rFonts w:cstheme="minorHAnsi"/>
          <w:sz w:val="32"/>
          <w:szCs w:val="32"/>
        </w:rPr>
      </w:pPr>
      <w:r w:rsidRPr="00901C09">
        <w:rPr>
          <w:sz w:val="24"/>
          <w:szCs w:val="24"/>
        </w:rPr>
        <w:t>Meeting at the CDSBEO on Oct 20</w:t>
      </w:r>
      <w:r w:rsidRPr="00901C09">
        <w:rPr>
          <w:sz w:val="24"/>
          <w:szCs w:val="24"/>
          <w:vertAlign w:val="superscript"/>
        </w:rPr>
        <w:t>th</w:t>
      </w:r>
      <w:r w:rsidRPr="00901C09">
        <w:rPr>
          <w:sz w:val="24"/>
          <w:szCs w:val="24"/>
        </w:rPr>
        <w:t xml:space="preserve"> was cancelled by them</w:t>
      </w:r>
      <w:r>
        <w:rPr>
          <w:sz w:val="24"/>
          <w:szCs w:val="24"/>
        </w:rPr>
        <w:t xml:space="preserve"> – Rescheduled to November 16</w:t>
      </w:r>
      <w:r w:rsidRPr="00901C09">
        <w:rPr>
          <w:sz w:val="24"/>
          <w:szCs w:val="24"/>
          <w:vertAlign w:val="superscript"/>
        </w:rPr>
        <w:t>th</w:t>
      </w:r>
      <w:r>
        <w:rPr>
          <w:sz w:val="24"/>
          <w:szCs w:val="24"/>
        </w:rPr>
        <w:t>.</w:t>
      </w:r>
    </w:p>
    <w:p w14:paraId="655F3186" w14:textId="77777777" w:rsidR="00016F13" w:rsidRPr="00901C09" w:rsidRDefault="00016F13" w:rsidP="00016F13">
      <w:pPr>
        <w:pStyle w:val="ListParagraph"/>
        <w:ind w:left="1080"/>
        <w:rPr>
          <w:rFonts w:cstheme="minorHAnsi"/>
          <w:sz w:val="32"/>
          <w:szCs w:val="32"/>
        </w:rPr>
      </w:pPr>
    </w:p>
    <w:p w14:paraId="55037E75" w14:textId="77777777" w:rsidR="00901C09" w:rsidRPr="00901C09" w:rsidRDefault="006C6544" w:rsidP="00901C09">
      <w:pPr>
        <w:pStyle w:val="ListParagraph"/>
        <w:numPr>
          <w:ilvl w:val="0"/>
          <w:numId w:val="1"/>
        </w:numPr>
        <w:ind w:left="426"/>
        <w:rPr>
          <w:rFonts w:cstheme="minorHAnsi"/>
          <w:sz w:val="32"/>
          <w:szCs w:val="32"/>
        </w:rPr>
      </w:pPr>
      <w:r w:rsidRPr="00901C09">
        <w:rPr>
          <w:rFonts w:cstheme="minorHAnsi"/>
          <w:sz w:val="32"/>
          <w:szCs w:val="32"/>
        </w:rPr>
        <w:t>Funding Applications:</w:t>
      </w:r>
    </w:p>
    <w:p w14:paraId="769A746E" w14:textId="75E0840B" w:rsidR="006C6544" w:rsidRDefault="00901C09" w:rsidP="00901C09">
      <w:pPr>
        <w:pStyle w:val="ListParagraph"/>
        <w:numPr>
          <w:ilvl w:val="0"/>
          <w:numId w:val="13"/>
        </w:numPr>
        <w:rPr>
          <w:rFonts w:cstheme="minorHAnsi"/>
          <w:sz w:val="24"/>
          <w:szCs w:val="24"/>
        </w:rPr>
      </w:pPr>
      <w:r>
        <w:rPr>
          <w:rFonts w:cstheme="minorHAnsi"/>
          <w:sz w:val="24"/>
          <w:szCs w:val="24"/>
        </w:rPr>
        <w:t>$2000 to OMYA Canada Inc. – Corporate Donation</w:t>
      </w:r>
    </w:p>
    <w:p w14:paraId="41367F86" w14:textId="2B313FC0" w:rsidR="00901C09" w:rsidRDefault="00901C09" w:rsidP="00901C09">
      <w:pPr>
        <w:pStyle w:val="ListParagraph"/>
        <w:numPr>
          <w:ilvl w:val="0"/>
          <w:numId w:val="13"/>
        </w:numPr>
        <w:rPr>
          <w:rFonts w:cstheme="minorHAnsi"/>
          <w:sz w:val="24"/>
          <w:szCs w:val="24"/>
        </w:rPr>
      </w:pPr>
      <w:r>
        <w:rPr>
          <w:rFonts w:cstheme="minorHAnsi"/>
          <w:sz w:val="24"/>
          <w:szCs w:val="24"/>
        </w:rPr>
        <w:t>$14,600 PDCF for 2023</w:t>
      </w:r>
    </w:p>
    <w:p w14:paraId="009F2F26" w14:textId="77777777" w:rsidR="00901C09" w:rsidRPr="00901C09" w:rsidRDefault="00901C09" w:rsidP="00901C09">
      <w:pPr>
        <w:pStyle w:val="ListParagraph"/>
        <w:ind w:left="1440"/>
        <w:rPr>
          <w:rFonts w:cstheme="minorHAnsi"/>
          <w:sz w:val="24"/>
          <w:szCs w:val="24"/>
        </w:rPr>
      </w:pPr>
    </w:p>
    <w:p w14:paraId="3080B670" w14:textId="213BCA9F" w:rsidR="006C6544" w:rsidRPr="00652CAF" w:rsidRDefault="006C6544" w:rsidP="00652CAF">
      <w:pPr>
        <w:pStyle w:val="ListParagraph"/>
        <w:numPr>
          <w:ilvl w:val="0"/>
          <w:numId w:val="1"/>
        </w:numPr>
        <w:ind w:left="426"/>
        <w:rPr>
          <w:rFonts w:cstheme="minorHAnsi"/>
          <w:sz w:val="32"/>
          <w:szCs w:val="32"/>
        </w:rPr>
      </w:pPr>
      <w:r w:rsidRPr="00652CAF">
        <w:rPr>
          <w:rFonts w:cstheme="minorHAnsi"/>
          <w:sz w:val="32"/>
          <w:szCs w:val="32"/>
        </w:rPr>
        <w:t>Other</w:t>
      </w:r>
      <w:r w:rsidR="00016F13" w:rsidRPr="00652CAF">
        <w:rPr>
          <w:rFonts w:cstheme="minorHAnsi"/>
          <w:sz w:val="32"/>
          <w:szCs w:val="32"/>
        </w:rPr>
        <w:t xml:space="preserve"> Activities</w:t>
      </w:r>
      <w:r w:rsidRPr="00652CAF">
        <w:rPr>
          <w:rFonts w:cstheme="minorHAnsi"/>
          <w:sz w:val="32"/>
          <w:szCs w:val="32"/>
        </w:rPr>
        <w:t>:</w:t>
      </w:r>
    </w:p>
    <w:p w14:paraId="648A41F1" w14:textId="78157902" w:rsidR="0037489B" w:rsidRPr="00E17773" w:rsidRDefault="0037489B" w:rsidP="0037489B">
      <w:pPr>
        <w:pStyle w:val="ListParagraph"/>
        <w:numPr>
          <w:ilvl w:val="0"/>
          <w:numId w:val="12"/>
        </w:numPr>
        <w:rPr>
          <w:rFonts w:cstheme="minorHAnsi"/>
          <w:sz w:val="24"/>
          <w:szCs w:val="24"/>
        </w:rPr>
      </w:pPr>
      <w:r w:rsidRPr="00E17773">
        <w:rPr>
          <w:rFonts w:cstheme="minorHAnsi"/>
          <w:sz w:val="24"/>
          <w:szCs w:val="24"/>
        </w:rPr>
        <w:t>General:</w:t>
      </w:r>
    </w:p>
    <w:p w14:paraId="4C3696E0" w14:textId="7B47795A" w:rsidR="00D40B5B" w:rsidRPr="00E17773" w:rsidRDefault="00D40B5B" w:rsidP="00901C09">
      <w:pPr>
        <w:pStyle w:val="ListParagraph"/>
        <w:numPr>
          <w:ilvl w:val="0"/>
          <w:numId w:val="4"/>
        </w:numPr>
        <w:ind w:left="1134"/>
        <w:rPr>
          <w:rFonts w:cstheme="minorHAnsi"/>
          <w:sz w:val="24"/>
          <w:szCs w:val="24"/>
        </w:rPr>
      </w:pPr>
      <w:r w:rsidRPr="00E17773">
        <w:rPr>
          <w:rFonts w:cstheme="minorHAnsi"/>
          <w:sz w:val="24"/>
          <w:szCs w:val="24"/>
        </w:rPr>
        <w:t>Audit work</w:t>
      </w:r>
      <w:r w:rsidR="00016F13" w:rsidRPr="00E17773">
        <w:rPr>
          <w:rFonts w:cstheme="minorHAnsi"/>
          <w:sz w:val="24"/>
          <w:szCs w:val="24"/>
        </w:rPr>
        <w:t xml:space="preserve"> &amp; meeting with Carole Fuller, meeting with </w:t>
      </w:r>
    </w:p>
    <w:p w14:paraId="43028E1F" w14:textId="520DA548" w:rsidR="00BA000E" w:rsidRPr="00E17773" w:rsidRDefault="00016F13" w:rsidP="00901C09">
      <w:pPr>
        <w:pStyle w:val="ListParagraph"/>
        <w:numPr>
          <w:ilvl w:val="0"/>
          <w:numId w:val="4"/>
        </w:numPr>
        <w:ind w:left="1134"/>
        <w:rPr>
          <w:rFonts w:cstheme="minorHAnsi"/>
          <w:sz w:val="24"/>
          <w:szCs w:val="24"/>
        </w:rPr>
      </w:pPr>
      <w:r w:rsidRPr="00E17773">
        <w:rPr>
          <w:rFonts w:cstheme="minorHAnsi"/>
          <w:sz w:val="24"/>
          <w:szCs w:val="24"/>
        </w:rPr>
        <w:t>Fundraising meetings</w:t>
      </w:r>
      <w:r w:rsidR="00901C09">
        <w:rPr>
          <w:rFonts w:cstheme="minorHAnsi"/>
          <w:sz w:val="24"/>
          <w:szCs w:val="24"/>
        </w:rPr>
        <w:t xml:space="preserve"> and activities</w:t>
      </w:r>
    </w:p>
    <w:p w14:paraId="2BD98C51" w14:textId="32E4303C" w:rsidR="00BA000E" w:rsidRPr="00E17773" w:rsidRDefault="00BA000E" w:rsidP="00652CAF">
      <w:pPr>
        <w:pStyle w:val="ListParagraph"/>
        <w:numPr>
          <w:ilvl w:val="0"/>
          <w:numId w:val="4"/>
        </w:numPr>
        <w:ind w:left="1134"/>
        <w:rPr>
          <w:rFonts w:cstheme="minorHAnsi"/>
          <w:sz w:val="24"/>
          <w:szCs w:val="24"/>
        </w:rPr>
      </w:pPr>
      <w:r w:rsidRPr="00E17773">
        <w:rPr>
          <w:rFonts w:cstheme="minorHAnsi"/>
          <w:sz w:val="24"/>
          <w:szCs w:val="24"/>
        </w:rPr>
        <w:t xml:space="preserve">Working on updating volunteer files </w:t>
      </w:r>
    </w:p>
    <w:p w14:paraId="4B07616C" w14:textId="389DD6D2" w:rsidR="0037489B" w:rsidRPr="00E17773" w:rsidRDefault="00BA000E" w:rsidP="00901C09">
      <w:pPr>
        <w:pStyle w:val="ListParagraph"/>
        <w:numPr>
          <w:ilvl w:val="0"/>
          <w:numId w:val="4"/>
        </w:numPr>
        <w:ind w:left="1134"/>
        <w:rPr>
          <w:rFonts w:cstheme="minorHAnsi"/>
          <w:sz w:val="24"/>
          <w:szCs w:val="24"/>
        </w:rPr>
      </w:pPr>
      <w:r w:rsidRPr="00E17773">
        <w:rPr>
          <w:rFonts w:cstheme="minorHAnsi"/>
          <w:sz w:val="24"/>
          <w:szCs w:val="24"/>
        </w:rPr>
        <w:t>Working on completing entries on client data base</w:t>
      </w:r>
    </w:p>
    <w:p w14:paraId="4FC2C3D3" w14:textId="577AB5CE" w:rsidR="00CC69CF" w:rsidRPr="00901C09" w:rsidRDefault="00E3015C" w:rsidP="00901C09">
      <w:pPr>
        <w:pStyle w:val="ListParagraph"/>
        <w:numPr>
          <w:ilvl w:val="0"/>
          <w:numId w:val="4"/>
        </w:numPr>
        <w:ind w:left="1134"/>
      </w:pPr>
      <w:r w:rsidRPr="00E17773">
        <w:rPr>
          <w:rFonts w:cstheme="minorHAnsi"/>
          <w:sz w:val="24"/>
          <w:szCs w:val="24"/>
        </w:rPr>
        <w:t>Updated Web-site – more to do</w:t>
      </w:r>
    </w:p>
    <w:p w14:paraId="199D85AB" w14:textId="73FE801B" w:rsidR="00901C09" w:rsidRPr="00901C09" w:rsidRDefault="00901C09" w:rsidP="00901C09">
      <w:pPr>
        <w:pStyle w:val="ListParagraph"/>
        <w:numPr>
          <w:ilvl w:val="0"/>
          <w:numId w:val="4"/>
        </w:numPr>
        <w:ind w:left="1134"/>
      </w:pPr>
      <w:r>
        <w:rPr>
          <w:rFonts w:cstheme="minorHAnsi"/>
          <w:sz w:val="24"/>
          <w:szCs w:val="24"/>
        </w:rPr>
        <w:t>HR/Finance/Fundraising distribution of documents and meeting</w:t>
      </w:r>
    </w:p>
    <w:p w14:paraId="05859408" w14:textId="5889E4DA" w:rsidR="00901C09" w:rsidRDefault="00901C09" w:rsidP="00901C09">
      <w:pPr>
        <w:pStyle w:val="ListParagraph"/>
        <w:numPr>
          <w:ilvl w:val="0"/>
          <w:numId w:val="4"/>
        </w:numPr>
        <w:ind w:left="1134"/>
      </w:pPr>
      <w:r>
        <w:t xml:space="preserve">Met with Sue </w:t>
      </w:r>
      <w:proofErr w:type="spellStart"/>
      <w:r>
        <w:t>Poldervaart</w:t>
      </w:r>
      <w:proofErr w:type="spellEnd"/>
      <w:r>
        <w:t xml:space="preserve"> from RNJ to discuss how to best screen referrals to the various diversion programs</w:t>
      </w:r>
    </w:p>
    <w:p w14:paraId="3D1D69AB" w14:textId="708A901F" w:rsidR="00901C09" w:rsidRDefault="00901C09" w:rsidP="00901C09">
      <w:pPr>
        <w:pStyle w:val="ListParagraph"/>
        <w:numPr>
          <w:ilvl w:val="0"/>
          <w:numId w:val="4"/>
        </w:numPr>
        <w:ind w:left="1134"/>
      </w:pPr>
      <w:r>
        <w:t>Signed up for MCCSS PPE supplies account</w:t>
      </w:r>
    </w:p>
    <w:p w14:paraId="0EC7F4B8" w14:textId="0CFB63E5" w:rsidR="00901C09" w:rsidRDefault="00901C09" w:rsidP="00901C09">
      <w:pPr>
        <w:pStyle w:val="ListParagraph"/>
        <w:numPr>
          <w:ilvl w:val="0"/>
          <w:numId w:val="4"/>
        </w:numPr>
        <w:ind w:left="1134"/>
      </w:pPr>
      <w:r>
        <w:t xml:space="preserve">Met with </w:t>
      </w:r>
      <w:proofErr w:type="spellStart"/>
      <w:r>
        <w:t>UWaterloo</w:t>
      </w:r>
      <w:proofErr w:type="spellEnd"/>
      <w:r>
        <w:t xml:space="preserve"> Intern Placement Services</w:t>
      </w:r>
    </w:p>
    <w:p w14:paraId="2333FD65" w14:textId="72E0FC9D" w:rsidR="00901C09" w:rsidRDefault="00901C09" w:rsidP="00901C09">
      <w:pPr>
        <w:pStyle w:val="ListParagraph"/>
        <w:numPr>
          <w:ilvl w:val="0"/>
          <w:numId w:val="4"/>
        </w:numPr>
        <w:ind w:left="1134"/>
      </w:pPr>
      <w:r>
        <w:t>Distributed pertinent documents to new board members and updated their files for CPIC, Membership &amp; Application</w:t>
      </w:r>
    </w:p>
    <w:p w14:paraId="39B1443E" w14:textId="6711805A" w:rsidR="00901C09" w:rsidRPr="00901C09" w:rsidRDefault="00901C09" w:rsidP="00901C09">
      <w:pPr>
        <w:ind w:left="774"/>
      </w:pPr>
    </w:p>
    <w:p w14:paraId="18EE6BB1" w14:textId="489190A9" w:rsidR="00901C09" w:rsidRPr="00901C09" w:rsidRDefault="00901C09" w:rsidP="00901C09">
      <w:pPr>
        <w:rPr>
          <w:sz w:val="32"/>
          <w:szCs w:val="32"/>
        </w:rPr>
      </w:pPr>
    </w:p>
    <w:p w14:paraId="407AF7F5" w14:textId="7430519A" w:rsidR="00E46E36" w:rsidRDefault="00901C09" w:rsidP="00901C09">
      <w:pPr>
        <w:pStyle w:val="ListParagraph"/>
        <w:numPr>
          <w:ilvl w:val="0"/>
          <w:numId w:val="1"/>
        </w:numPr>
      </w:pPr>
      <w:r w:rsidRPr="00901C09">
        <w:rPr>
          <w:sz w:val="32"/>
          <w:szCs w:val="32"/>
        </w:rPr>
        <w:t>ED Vacation</w:t>
      </w:r>
      <w:r>
        <w:t xml:space="preserve">: </w:t>
      </w:r>
      <w:r w:rsidR="00996592" w:rsidRPr="00996592">
        <w:t>October</w:t>
      </w:r>
      <w:r w:rsidRPr="00996592">
        <w:t xml:space="preserve"> 28</w:t>
      </w:r>
      <w:r w:rsidRPr="00996592">
        <w:rPr>
          <w:vertAlign w:val="superscript"/>
        </w:rPr>
        <w:t>th</w:t>
      </w:r>
      <w:r w:rsidRPr="00996592">
        <w:t xml:space="preserve"> to November 6</w:t>
      </w:r>
      <w:r w:rsidRPr="00996592">
        <w:rPr>
          <w:vertAlign w:val="superscript"/>
        </w:rPr>
        <w:t>th</w:t>
      </w:r>
      <w:bookmarkStart w:id="1" w:name="_GoBack"/>
      <w:bookmarkEnd w:id="1"/>
      <w:r>
        <w:t>.  Call 1-613-200-2072 if there is an urgent issue.  I will not be responding to emails during this time.</w:t>
      </w:r>
    </w:p>
    <w:sectPr w:rsidR="00E46E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0FE7"/>
    <w:multiLevelType w:val="hybridMultilevel"/>
    <w:tmpl w:val="8A3A392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0DF46A82"/>
    <w:multiLevelType w:val="hybridMultilevel"/>
    <w:tmpl w:val="39D2ACB4"/>
    <w:lvl w:ilvl="0" w:tplc="0688D4D4">
      <w:start w:val="1"/>
      <w:numFmt w:val="decimal"/>
      <w:lvlText w:val="%1)"/>
      <w:lvlJc w:val="left"/>
      <w:pPr>
        <w:ind w:left="720" w:hanging="360"/>
      </w:pPr>
      <w:rPr>
        <w:rFonts w:hint="default"/>
        <w:sz w:val="32"/>
        <w:szCs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7D0698"/>
    <w:multiLevelType w:val="hybridMultilevel"/>
    <w:tmpl w:val="57F60B1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0EDB0A84"/>
    <w:multiLevelType w:val="hybridMultilevel"/>
    <w:tmpl w:val="3E500D2C"/>
    <w:lvl w:ilvl="0" w:tplc="32D0D99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5A2FA5"/>
    <w:multiLevelType w:val="hybridMultilevel"/>
    <w:tmpl w:val="BBA4247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161D7B32"/>
    <w:multiLevelType w:val="hybridMultilevel"/>
    <w:tmpl w:val="B8AADF7E"/>
    <w:lvl w:ilvl="0" w:tplc="371A55B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9F6768C"/>
    <w:multiLevelType w:val="hybridMultilevel"/>
    <w:tmpl w:val="2AEC076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380A1A36"/>
    <w:multiLevelType w:val="hybridMultilevel"/>
    <w:tmpl w:val="9112F7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D9C2E68"/>
    <w:multiLevelType w:val="hybridMultilevel"/>
    <w:tmpl w:val="93D26F30"/>
    <w:lvl w:ilvl="0" w:tplc="F9666AA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5AD1476A"/>
    <w:multiLevelType w:val="hybridMultilevel"/>
    <w:tmpl w:val="931071AC"/>
    <w:lvl w:ilvl="0" w:tplc="5D68B17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71F4C62"/>
    <w:multiLevelType w:val="hybridMultilevel"/>
    <w:tmpl w:val="14844D10"/>
    <w:lvl w:ilvl="0" w:tplc="52C4BE3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6F08547B"/>
    <w:multiLevelType w:val="hybridMultilevel"/>
    <w:tmpl w:val="6B643C9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73502168"/>
    <w:multiLevelType w:val="hybridMultilevel"/>
    <w:tmpl w:val="7264C1A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73611069"/>
    <w:multiLevelType w:val="hybridMultilevel"/>
    <w:tmpl w:val="981620D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7523127D"/>
    <w:multiLevelType w:val="hybridMultilevel"/>
    <w:tmpl w:val="2A36BBA2"/>
    <w:lvl w:ilvl="0" w:tplc="1D5E2156">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
  </w:num>
  <w:num w:numId="2">
    <w:abstractNumId w:val="5"/>
  </w:num>
  <w:num w:numId="3">
    <w:abstractNumId w:val="6"/>
  </w:num>
  <w:num w:numId="4">
    <w:abstractNumId w:val="7"/>
  </w:num>
  <w:num w:numId="5">
    <w:abstractNumId w:val="9"/>
  </w:num>
  <w:num w:numId="6">
    <w:abstractNumId w:val="8"/>
  </w:num>
  <w:num w:numId="7">
    <w:abstractNumId w:val="10"/>
  </w:num>
  <w:num w:numId="8">
    <w:abstractNumId w:val="11"/>
  </w:num>
  <w:num w:numId="9">
    <w:abstractNumId w:val="4"/>
  </w:num>
  <w:num w:numId="10">
    <w:abstractNumId w:val="0"/>
  </w:num>
  <w:num w:numId="11">
    <w:abstractNumId w:val="12"/>
  </w:num>
  <w:num w:numId="12">
    <w:abstractNumId w:val="3"/>
  </w:num>
  <w:num w:numId="13">
    <w:abstractNumId w:val="14"/>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36"/>
    <w:rsid w:val="00016F13"/>
    <w:rsid w:val="001661A1"/>
    <w:rsid w:val="0037489B"/>
    <w:rsid w:val="00395D66"/>
    <w:rsid w:val="003A6172"/>
    <w:rsid w:val="003F0A10"/>
    <w:rsid w:val="005A30BB"/>
    <w:rsid w:val="005E7BBA"/>
    <w:rsid w:val="00652CAF"/>
    <w:rsid w:val="006C6544"/>
    <w:rsid w:val="006D7C5E"/>
    <w:rsid w:val="006F1C5D"/>
    <w:rsid w:val="007B4168"/>
    <w:rsid w:val="008319ED"/>
    <w:rsid w:val="008C7751"/>
    <w:rsid w:val="00901C09"/>
    <w:rsid w:val="009473C9"/>
    <w:rsid w:val="00996592"/>
    <w:rsid w:val="00A1365D"/>
    <w:rsid w:val="00A52500"/>
    <w:rsid w:val="00AB5903"/>
    <w:rsid w:val="00BA000E"/>
    <w:rsid w:val="00CC69CF"/>
    <w:rsid w:val="00D40B5B"/>
    <w:rsid w:val="00D519AC"/>
    <w:rsid w:val="00D72B96"/>
    <w:rsid w:val="00E17773"/>
    <w:rsid w:val="00E3015C"/>
    <w:rsid w:val="00E46E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B8A6"/>
  <w15:docId w15:val="{BEAE764F-E995-4DBE-934A-1F2EE2AF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544"/>
    <w:pPr>
      <w:ind w:left="720"/>
      <w:contextualSpacing/>
    </w:pPr>
  </w:style>
  <w:style w:type="character" w:styleId="Hyperlink">
    <w:name w:val="Hyperlink"/>
    <w:basedOn w:val="DefaultParagraphFont"/>
    <w:uiPriority w:val="99"/>
    <w:unhideWhenUsed/>
    <w:rsid w:val="006C6544"/>
    <w:rPr>
      <w:color w:val="0563C1" w:themeColor="hyperlink"/>
      <w:u w:val="single"/>
    </w:rPr>
  </w:style>
  <w:style w:type="character" w:customStyle="1" w:styleId="UnresolvedMention">
    <w:name w:val="Unresolved Mention"/>
    <w:basedOn w:val="DefaultParagraphFont"/>
    <w:uiPriority w:val="99"/>
    <w:semiHidden/>
    <w:unhideWhenUsed/>
    <w:rsid w:val="006C6544"/>
    <w:rPr>
      <w:color w:val="605E5C"/>
      <w:shd w:val="clear" w:color="auto" w:fill="E1DFDD"/>
    </w:rPr>
  </w:style>
  <w:style w:type="paragraph" w:styleId="NormalWeb">
    <w:name w:val="Normal (Web)"/>
    <w:basedOn w:val="Normal"/>
    <w:uiPriority w:val="99"/>
    <w:semiHidden/>
    <w:unhideWhenUsed/>
    <w:rsid w:val="00CC69C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009089">
      <w:bodyDiv w:val="1"/>
      <w:marLeft w:val="0"/>
      <w:marRight w:val="0"/>
      <w:marTop w:val="0"/>
      <w:marBottom w:val="0"/>
      <w:divBdr>
        <w:top w:val="none" w:sz="0" w:space="0" w:color="auto"/>
        <w:left w:val="none" w:sz="0" w:space="0" w:color="auto"/>
        <w:bottom w:val="none" w:sz="0" w:space="0" w:color="auto"/>
        <w:right w:val="none" w:sz="0" w:space="0" w:color="auto"/>
      </w:divBdr>
    </w:div>
    <w:div w:id="1526749049">
      <w:bodyDiv w:val="1"/>
      <w:marLeft w:val="0"/>
      <w:marRight w:val="0"/>
      <w:marTop w:val="0"/>
      <w:marBottom w:val="0"/>
      <w:divBdr>
        <w:top w:val="none" w:sz="0" w:space="0" w:color="auto"/>
        <w:left w:val="none" w:sz="0" w:space="0" w:color="auto"/>
        <w:bottom w:val="none" w:sz="0" w:space="0" w:color="auto"/>
        <w:right w:val="none" w:sz="0" w:space="0" w:color="auto"/>
      </w:divBdr>
    </w:div>
    <w:div w:id="1582564461">
      <w:bodyDiv w:val="1"/>
      <w:marLeft w:val="0"/>
      <w:marRight w:val="0"/>
      <w:marTop w:val="0"/>
      <w:marBottom w:val="0"/>
      <w:divBdr>
        <w:top w:val="none" w:sz="0" w:space="0" w:color="auto"/>
        <w:left w:val="none" w:sz="0" w:space="0" w:color="auto"/>
        <w:bottom w:val="none" w:sz="0" w:space="0" w:color="auto"/>
        <w:right w:val="none" w:sz="0" w:space="0" w:color="auto"/>
      </w:divBdr>
      <w:divsChild>
        <w:div w:id="2008513973">
          <w:marLeft w:val="0"/>
          <w:marRight w:val="0"/>
          <w:marTop w:val="0"/>
          <w:marBottom w:val="0"/>
          <w:divBdr>
            <w:top w:val="none" w:sz="0" w:space="0" w:color="auto"/>
            <w:left w:val="none" w:sz="0" w:space="0" w:color="auto"/>
            <w:bottom w:val="none" w:sz="0" w:space="0" w:color="auto"/>
            <w:right w:val="none" w:sz="0" w:space="0" w:color="auto"/>
          </w:divBdr>
        </w:div>
        <w:div w:id="10960959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torative.ca/" TargetMode="External"/><Relationship Id="rId5" Type="http://schemas.openxmlformats.org/officeDocument/2006/relationships/hyperlink" Target="http://www.ctrinstitu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Joellen McHard</dc:creator>
  <cp:keywords/>
  <dc:description/>
  <cp:lastModifiedBy>Carol Anne</cp:lastModifiedBy>
  <cp:revision>3</cp:revision>
  <cp:lastPrinted>2022-09-28T14:02:00Z</cp:lastPrinted>
  <dcterms:created xsi:type="dcterms:W3CDTF">2022-10-26T18:58:00Z</dcterms:created>
  <dcterms:modified xsi:type="dcterms:W3CDTF">2022-10-26T22:32:00Z</dcterms:modified>
</cp:coreProperties>
</file>