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73C64" w14:textId="625C8CA7" w:rsidR="00371918" w:rsidRDefault="00231A5E">
      <w:pPr>
        <w:rPr>
          <w:rStyle w:val="Strong"/>
        </w:rPr>
      </w:pPr>
      <w:r w:rsidRPr="00231A5E">
        <w:rPr>
          <w:rStyle w:val="Strong"/>
        </w:rPr>
        <w:t>LCCJ Finance Committee Report to the Board – April 29th, 2020</w:t>
      </w:r>
    </w:p>
    <w:p w14:paraId="138CDD2E" w14:textId="1E0DF785" w:rsidR="00231A5E" w:rsidRDefault="00231A5E">
      <w:pPr>
        <w:rPr>
          <w:rStyle w:val="Strong"/>
        </w:rPr>
      </w:pPr>
    </w:p>
    <w:p w14:paraId="18DD5993" w14:textId="348CC02A" w:rsidR="00231A5E" w:rsidRDefault="00231A5E" w:rsidP="00231A5E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The Finance Committee met on April 15</w:t>
      </w:r>
      <w:r w:rsidRPr="00231A5E">
        <w:rPr>
          <w:rStyle w:val="Strong"/>
          <w:b w:val="0"/>
          <w:bCs w:val="0"/>
          <w:vertAlign w:val="superscript"/>
        </w:rPr>
        <w:t>th</w:t>
      </w:r>
      <w:r>
        <w:rPr>
          <w:rStyle w:val="Strong"/>
          <w:b w:val="0"/>
          <w:bCs w:val="0"/>
        </w:rPr>
        <w:t xml:space="preserve"> via Google Meetup.  Present were Stephen Graham, David Burkett, Aisha Toor, Ross Di</w:t>
      </w:r>
      <w:r w:rsidR="009B1818">
        <w:rPr>
          <w:rStyle w:val="Strong"/>
          <w:b w:val="0"/>
          <w:bCs w:val="0"/>
        </w:rPr>
        <w:t>cks</w:t>
      </w:r>
      <w:r>
        <w:rPr>
          <w:rStyle w:val="Strong"/>
          <w:b w:val="0"/>
          <w:bCs w:val="0"/>
        </w:rPr>
        <w:t xml:space="preserve">on and Joellen McHard.  </w:t>
      </w:r>
    </w:p>
    <w:p w14:paraId="7178C486" w14:textId="4E2415E0" w:rsidR="00912C50" w:rsidRDefault="00912C50" w:rsidP="00231A5E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Joellen reviewed the funding report.  </w:t>
      </w:r>
    </w:p>
    <w:p w14:paraId="59680D09" w14:textId="32D4CD5A" w:rsidR="00912C50" w:rsidRDefault="009B1818" w:rsidP="00231A5E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The</w:t>
      </w:r>
      <w:r w:rsidR="00912C50">
        <w:rPr>
          <w:rStyle w:val="Strong"/>
          <w:b w:val="0"/>
          <w:bCs w:val="0"/>
        </w:rPr>
        <w:t xml:space="preserve"> Year-end, unaudited financial statements</w:t>
      </w:r>
      <w:r>
        <w:rPr>
          <w:rStyle w:val="Strong"/>
          <w:b w:val="0"/>
          <w:bCs w:val="0"/>
        </w:rPr>
        <w:t xml:space="preserve"> were reviewed.</w:t>
      </w:r>
      <w:r w:rsidR="00912C50">
        <w:rPr>
          <w:rStyle w:val="Strong"/>
          <w:b w:val="0"/>
          <w:bCs w:val="0"/>
        </w:rPr>
        <w:t xml:space="preserve">  </w:t>
      </w:r>
    </w:p>
    <w:p w14:paraId="3DBA4382" w14:textId="731E6E42" w:rsidR="00231A5E" w:rsidRDefault="00231A5E" w:rsidP="00231A5E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Joellen is providing the Financial control items (Visa, CRA remittances, Bank Statement and Payroll records via images for Dave to sign (in progress).</w:t>
      </w:r>
    </w:p>
    <w:p w14:paraId="35ECBA7D" w14:textId="18891B4F" w:rsidR="00231A5E" w:rsidRDefault="00231A5E" w:rsidP="00231A5E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The Draft LCCJ Budget – COVI-19 document was reviewed.  The committee </w:t>
      </w:r>
      <w:r w:rsidR="00912C50">
        <w:rPr>
          <w:rStyle w:val="Strong"/>
          <w:b w:val="0"/>
          <w:bCs w:val="0"/>
        </w:rPr>
        <w:t>agreed</w:t>
      </w:r>
      <w:r>
        <w:rPr>
          <w:rStyle w:val="Strong"/>
          <w:b w:val="0"/>
          <w:bCs w:val="0"/>
        </w:rPr>
        <w:t xml:space="preserve"> that we would support the option C.  </w:t>
      </w:r>
    </w:p>
    <w:p w14:paraId="5B59BD52" w14:textId="1D1C3614" w:rsidR="00231A5E" w:rsidRDefault="00231A5E" w:rsidP="00231A5E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Discussion took place around the quarterly reporting to the board.  Dave is working on a</w:t>
      </w:r>
      <w:r w:rsidR="00912C50">
        <w:rPr>
          <w:rStyle w:val="Strong"/>
          <w:b w:val="0"/>
          <w:bCs w:val="0"/>
        </w:rPr>
        <w:t>n instrument to display the financial statements in a clearer fashion.  There was some disagreement on the best method to use.  Dave and Stephen agreed to take the discussion offline with a follow-up meeting.  Goal is to present this at the April 29</w:t>
      </w:r>
      <w:r w:rsidR="00912C50" w:rsidRPr="00912C50">
        <w:rPr>
          <w:rStyle w:val="Strong"/>
          <w:b w:val="0"/>
          <w:bCs w:val="0"/>
          <w:vertAlign w:val="superscript"/>
        </w:rPr>
        <w:t>th</w:t>
      </w:r>
      <w:r w:rsidR="00912C50">
        <w:rPr>
          <w:rStyle w:val="Strong"/>
          <w:b w:val="0"/>
          <w:bCs w:val="0"/>
        </w:rPr>
        <w:t xml:space="preserve"> meeting. </w:t>
      </w:r>
    </w:p>
    <w:p w14:paraId="5E536C04" w14:textId="4163AB9F" w:rsidR="00912C50" w:rsidRDefault="00912C50" w:rsidP="00231A5E">
      <w:pPr>
        <w:rPr>
          <w:rStyle w:val="Strong"/>
          <w:b w:val="0"/>
          <w:bCs w:val="0"/>
        </w:rPr>
      </w:pPr>
    </w:p>
    <w:p w14:paraId="27BBC842" w14:textId="5C2674AB" w:rsidR="00912C50" w:rsidRDefault="00912C50" w:rsidP="00231A5E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Respectfully,</w:t>
      </w:r>
    </w:p>
    <w:p w14:paraId="4A56ACDF" w14:textId="70ABEDCF" w:rsidR="00912C50" w:rsidRDefault="00912C50" w:rsidP="00231A5E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David Burkett</w:t>
      </w:r>
    </w:p>
    <w:p w14:paraId="61C33AF2" w14:textId="09211324" w:rsidR="00912C50" w:rsidRDefault="00912C50" w:rsidP="00231A5E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Treasurer</w:t>
      </w:r>
    </w:p>
    <w:p w14:paraId="713D3B09" w14:textId="550EB07E" w:rsidR="00912C50" w:rsidRDefault="00912C50" w:rsidP="00231A5E">
      <w:pPr>
        <w:rPr>
          <w:rStyle w:val="Strong"/>
          <w:b w:val="0"/>
          <w:bCs w:val="0"/>
        </w:rPr>
      </w:pPr>
    </w:p>
    <w:p w14:paraId="2F95C517" w14:textId="3362DF54" w:rsidR="00912C50" w:rsidRDefault="00912C50" w:rsidP="00231A5E">
      <w:pPr>
        <w:rPr>
          <w:rStyle w:val="Strong"/>
          <w:b w:val="0"/>
          <w:bCs w:val="0"/>
        </w:rPr>
      </w:pPr>
    </w:p>
    <w:p w14:paraId="34922ABA" w14:textId="77777777" w:rsidR="00912C50" w:rsidRPr="00231A5E" w:rsidRDefault="00912C50" w:rsidP="00231A5E">
      <w:pPr>
        <w:rPr>
          <w:rStyle w:val="Strong"/>
          <w:b w:val="0"/>
          <w:bCs w:val="0"/>
        </w:rPr>
      </w:pPr>
    </w:p>
    <w:sectPr w:rsidR="00912C50" w:rsidRPr="00231A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5E"/>
    <w:rsid w:val="00231A5E"/>
    <w:rsid w:val="00371918"/>
    <w:rsid w:val="00407854"/>
    <w:rsid w:val="00912C50"/>
    <w:rsid w:val="009B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448DD"/>
  <w15:chartTrackingRefBased/>
  <w15:docId w15:val="{A999DB61-5455-4049-AB57-D11413C8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1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Burkett</dc:creator>
  <cp:keywords/>
  <dc:description/>
  <cp:lastModifiedBy>Microsoft Office User</cp:lastModifiedBy>
  <cp:revision>2</cp:revision>
  <dcterms:created xsi:type="dcterms:W3CDTF">2020-04-24T03:26:00Z</dcterms:created>
  <dcterms:modified xsi:type="dcterms:W3CDTF">2020-04-24T03:26:00Z</dcterms:modified>
</cp:coreProperties>
</file>