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0075" w14:textId="5F37E877" w:rsidR="00106BF3" w:rsidRDefault="006802D3">
      <w:r>
        <w:t xml:space="preserve">From:  </w:t>
      </w:r>
      <w:r w:rsidR="00B318BA">
        <w:tab/>
      </w:r>
      <w:r>
        <w:t>Christine Peringer, Fundraising Committee Chair</w:t>
      </w:r>
    </w:p>
    <w:p w14:paraId="39CA9252" w14:textId="017DBFED" w:rsidR="006802D3" w:rsidRDefault="006802D3">
      <w:r>
        <w:t xml:space="preserve">To: </w:t>
      </w:r>
      <w:r w:rsidR="00B318BA">
        <w:tab/>
      </w:r>
      <w:r>
        <w:t xml:space="preserve">Joellen </w:t>
      </w:r>
      <w:r w:rsidR="00B318BA">
        <w:t>McHard (</w:t>
      </w:r>
      <w:r>
        <w:t xml:space="preserve">and </w:t>
      </w:r>
      <w:r w:rsidR="00B318BA">
        <w:t xml:space="preserve">eventually the </w:t>
      </w:r>
      <w:r>
        <w:t>new Fundraising Committee Chair</w:t>
      </w:r>
      <w:r w:rsidR="00B318BA">
        <w:t>)</w:t>
      </w:r>
    </w:p>
    <w:p w14:paraId="22534703" w14:textId="7EDE145D" w:rsidR="006802D3" w:rsidRDefault="00893ECC">
      <w:r w:rsidRPr="00B318BA">
        <w:t xml:space="preserve">Date:  </w:t>
      </w:r>
      <w:r w:rsidR="00B318BA">
        <w:tab/>
      </w:r>
      <w:r w:rsidRPr="00B318BA">
        <w:t>January</w:t>
      </w:r>
      <w:r w:rsidR="00B318BA" w:rsidRPr="00B318BA">
        <w:t xml:space="preserve"> 21</w:t>
      </w:r>
      <w:r w:rsidR="006802D3" w:rsidRPr="00B318BA">
        <w:t>,</w:t>
      </w:r>
      <w:r w:rsidR="006802D3">
        <w:t xml:space="preserve"> 202</w:t>
      </w:r>
      <w:r>
        <w:t>1</w:t>
      </w:r>
    </w:p>
    <w:p w14:paraId="0465E8E0" w14:textId="684D6EF3" w:rsidR="006802D3" w:rsidRDefault="006802D3" w:rsidP="003567C0">
      <w:pPr>
        <w:pBdr>
          <w:bottom w:val="double" w:sz="4" w:space="1" w:color="1F3864" w:themeColor="accent1" w:themeShade="80"/>
        </w:pBdr>
      </w:pPr>
      <w:r>
        <w:t xml:space="preserve">Re: </w:t>
      </w:r>
      <w:r w:rsidR="00B318BA">
        <w:tab/>
      </w:r>
      <w:r>
        <w:t>Fundraising Committee</w:t>
      </w:r>
      <w:r w:rsidR="00806A47">
        <w:t xml:space="preserve"> </w:t>
      </w:r>
      <w:r w:rsidR="00651E7D">
        <w:t xml:space="preserve">(FC) </w:t>
      </w:r>
      <w:r w:rsidR="00806A47">
        <w:t>Chair</w:t>
      </w:r>
      <w:r w:rsidR="001227B9">
        <w:t xml:space="preserve"> </w:t>
      </w:r>
      <w:r w:rsidR="00651E7D">
        <w:t>Handover Note</w:t>
      </w:r>
      <w:r w:rsidR="00437B87">
        <w:br/>
      </w:r>
    </w:p>
    <w:p w14:paraId="192025D3" w14:textId="13814A1E" w:rsidR="00495E18" w:rsidRDefault="00495E18"/>
    <w:p w14:paraId="62051E90" w14:textId="2F577D74" w:rsidR="001227B9" w:rsidRDefault="001227B9">
      <w:r>
        <w:t>Hi Joellen,</w:t>
      </w:r>
    </w:p>
    <w:p w14:paraId="57CAD780" w14:textId="0C707EAA" w:rsidR="001227B9" w:rsidRDefault="001227B9">
      <w:r>
        <w:t>This memo contains the following:</w:t>
      </w:r>
    </w:p>
    <w:p w14:paraId="15EBED7E" w14:textId="501C91DC" w:rsidR="001227B9" w:rsidRDefault="001227B9" w:rsidP="001227B9">
      <w:pPr>
        <w:pStyle w:val="ListParagraph"/>
        <w:numPr>
          <w:ilvl w:val="0"/>
          <w:numId w:val="8"/>
        </w:numPr>
      </w:pPr>
      <w:r>
        <w:t>Responsibilities of the Fundraising Chair</w:t>
      </w:r>
    </w:p>
    <w:p w14:paraId="731492B0" w14:textId="25A0873E" w:rsidR="001227B9" w:rsidRDefault="001227B9" w:rsidP="001227B9">
      <w:pPr>
        <w:pStyle w:val="ListParagraph"/>
        <w:numPr>
          <w:ilvl w:val="0"/>
          <w:numId w:val="8"/>
        </w:numPr>
      </w:pPr>
      <w:r>
        <w:t>Overview of what LCCJ does in fundraising – recent past and desired future</w:t>
      </w:r>
    </w:p>
    <w:p w14:paraId="1A7109E7" w14:textId="4F27D803" w:rsidR="001227B9" w:rsidRDefault="001227B9" w:rsidP="001227B9">
      <w:pPr>
        <w:pStyle w:val="ListParagraph"/>
        <w:numPr>
          <w:ilvl w:val="0"/>
          <w:numId w:val="8"/>
        </w:numPr>
      </w:pPr>
      <w:r>
        <w:t>Key Documents</w:t>
      </w:r>
    </w:p>
    <w:p w14:paraId="75B705C9" w14:textId="7371786C" w:rsidR="001227B9" w:rsidRDefault="001227B9" w:rsidP="001227B9">
      <w:pPr>
        <w:pStyle w:val="ListParagraph"/>
        <w:numPr>
          <w:ilvl w:val="0"/>
          <w:numId w:val="8"/>
        </w:numPr>
      </w:pPr>
      <w:r>
        <w:t>Free information sources online</w:t>
      </w:r>
    </w:p>
    <w:p w14:paraId="37BC5BDA" w14:textId="454B43C5" w:rsidR="001227B9" w:rsidRDefault="001227B9" w:rsidP="001227B9">
      <w:pPr>
        <w:pStyle w:val="ListParagraph"/>
        <w:numPr>
          <w:ilvl w:val="0"/>
          <w:numId w:val="8"/>
        </w:numPr>
      </w:pPr>
      <w:r>
        <w:t>Things to do ASAP re fundraising</w:t>
      </w:r>
      <w:r w:rsidR="00806A47">
        <w:t xml:space="preserve"> </w:t>
      </w:r>
      <w:r w:rsidR="00806A47" w:rsidRPr="00806A47">
        <w:rPr>
          <w:color w:val="FF0000"/>
        </w:rPr>
        <w:t>&lt; I think you are on top of all of these, but listed just in case</w:t>
      </w:r>
    </w:p>
    <w:p w14:paraId="0E19708C" w14:textId="1259887B" w:rsidR="001227B9" w:rsidRDefault="001227B9" w:rsidP="001227B9">
      <w:pPr>
        <w:pStyle w:val="ListParagraph"/>
        <w:numPr>
          <w:ilvl w:val="0"/>
          <w:numId w:val="8"/>
        </w:numPr>
      </w:pPr>
      <w:r>
        <w:t>Final Note to the Fundraising Chair</w:t>
      </w:r>
    </w:p>
    <w:p w14:paraId="0FD596FA" w14:textId="3EAC9AEA" w:rsidR="001227B9" w:rsidRDefault="001227B9" w:rsidP="001227B9">
      <w:r>
        <w:t xml:space="preserve">I hope this is helpful and look forward to filling in any gaps you may identify.  I look forward to speaking with the incoming fundraising chair when </w:t>
      </w:r>
      <w:r w:rsidR="00806A47">
        <w:t>they are identified</w:t>
      </w:r>
      <w:r>
        <w:t>,</w:t>
      </w:r>
    </w:p>
    <w:p w14:paraId="35ACF042" w14:textId="144B9205" w:rsidR="001227B9" w:rsidRDefault="001227B9" w:rsidP="001227B9">
      <w:r>
        <w:t>Christine</w:t>
      </w:r>
    </w:p>
    <w:p w14:paraId="15FC2AFA" w14:textId="3BD7D481" w:rsidR="00495E18" w:rsidRDefault="00495E18"/>
    <w:p w14:paraId="3B0CC133" w14:textId="179F0C7C" w:rsidR="001227B9" w:rsidRPr="001227B9" w:rsidRDefault="00893ECC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270"/>
        <w:rPr>
          <w:b/>
          <w:bCs/>
        </w:rPr>
      </w:pPr>
      <w:r w:rsidRPr="001227B9">
        <w:rPr>
          <w:b/>
          <w:bCs/>
        </w:rPr>
        <w:t>Responsibilities of the Fundraising Committee Chair</w:t>
      </w:r>
    </w:p>
    <w:p w14:paraId="0782A7FE" w14:textId="77777777" w:rsidR="001227B9" w:rsidRDefault="001227B9" w:rsidP="001227B9">
      <w:pPr>
        <w:pStyle w:val="ListParagraph"/>
        <w:spacing w:before="120"/>
        <w:contextualSpacing w:val="0"/>
        <w:rPr>
          <w:b/>
          <w:bCs/>
        </w:rPr>
      </w:pPr>
    </w:p>
    <w:p w14:paraId="754E7371" w14:textId="4BAEAF29" w:rsidR="00893ECC" w:rsidRPr="001227B9" w:rsidRDefault="00893ECC" w:rsidP="00806A47">
      <w:pPr>
        <w:pStyle w:val="ListParagraph"/>
        <w:numPr>
          <w:ilvl w:val="0"/>
          <w:numId w:val="9"/>
        </w:numPr>
        <w:spacing w:before="120" w:after="120"/>
        <w:contextualSpacing w:val="0"/>
        <w:rPr>
          <w:b/>
          <w:bCs/>
        </w:rPr>
      </w:pPr>
      <w:r w:rsidRPr="001227B9">
        <w:rPr>
          <w:b/>
          <w:bCs/>
        </w:rPr>
        <w:t>Fundraising Committee Meetings</w:t>
      </w:r>
    </w:p>
    <w:p w14:paraId="5DAFB56D" w14:textId="5D456753" w:rsidR="00893ECC" w:rsidRDefault="00893ECC" w:rsidP="001227B9">
      <w:pPr>
        <w:pStyle w:val="ListParagraph"/>
        <w:numPr>
          <w:ilvl w:val="1"/>
          <w:numId w:val="9"/>
        </w:numPr>
      </w:pPr>
      <w:r>
        <w:t>Draft agenda, chair and take minutes/record of decisions for meetings. Make sure a next meeting is scheduled.  The next meeting is planned for Tuesday February 9</w:t>
      </w:r>
      <w:r w:rsidRPr="002A3766">
        <w:rPr>
          <w:vertAlign w:val="superscript"/>
        </w:rPr>
        <w:t>th</w:t>
      </w:r>
      <w:r>
        <w:t xml:space="preserve"> at 10:30 am – 12 Noon</w:t>
      </w:r>
    </w:p>
    <w:p w14:paraId="4A99CC85" w14:textId="78992C09" w:rsidR="00893ECC" w:rsidRPr="00516B6C" w:rsidRDefault="00437B87" w:rsidP="001227B9">
      <w:pPr>
        <w:pStyle w:val="ListParagraph"/>
        <w:numPr>
          <w:ilvl w:val="1"/>
          <w:numId w:val="9"/>
        </w:numPr>
        <w:rPr>
          <w:u w:val="single"/>
        </w:rPr>
      </w:pPr>
      <w:r w:rsidRPr="00437B87">
        <w:rPr>
          <w:u w:val="single"/>
        </w:rPr>
        <w:t>Membership</w:t>
      </w:r>
      <w:r w:rsidRPr="00437B87">
        <w:t xml:space="preserve"> </w:t>
      </w:r>
      <w:r>
        <w:t>- Lead</w:t>
      </w:r>
      <w:r w:rsidR="00893ECC">
        <w:t xml:space="preserve"> in </w:t>
      </w:r>
      <w:r>
        <w:t>identifying/</w:t>
      </w:r>
      <w:r w:rsidR="00893ECC">
        <w:t>filling gaps in the FC membership</w:t>
      </w:r>
      <w:r>
        <w:t>.  Currently, only Joellen and Brian Peters are on the committee, so a chair and 1-2 other members would be great.</w:t>
      </w:r>
    </w:p>
    <w:p w14:paraId="273B4058" w14:textId="0198E685" w:rsidR="00516B6C" w:rsidRPr="00437B87" w:rsidRDefault="00516B6C" w:rsidP="00516B6C">
      <w:pPr>
        <w:pStyle w:val="ListParagraph"/>
        <w:ind w:left="1440"/>
        <w:rPr>
          <w:u w:val="single"/>
        </w:rPr>
      </w:pPr>
    </w:p>
    <w:p w14:paraId="4EF1529A" w14:textId="02D617C4" w:rsidR="00437B87" w:rsidRPr="00437B87" w:rsidRDefault="00C07CB2" w:rsidP="001227B9">
      <w:pPr>
        <w:pStyle w:val="ListParagraph"/>
        <w:numPr>
          <w:ilvl w:val="0"/>
          <w:numId w:val="9"/>
        </w:numPr>
        <w:rPr>
          <w:u w:val="single"/>
        </w:rPr>
      </w:pPr>
      <w:r w:rsidRPr="0093320C">
        <w:rPr>
          <w:b/>
          <w:bCs/>
        </w:rPr>
        <w:t>Oversee</w:t>
      </w:r>
      <w:r w:rsidR="00437B87" w:rsidRPr="0093320C">
        <w:rPr>
          <w:b/>
          <w:bCs/>
        </w:rPr>
        <w:t xml:space="preserve"> subcommittee activities</w:t>
      </w:r>
      <w:r w:rsidR="00437B87">
        <w:rPr>
          <w:u w:val="single"/>
        </w:rPr>
        <w:br/>
      </w:r>
      <w:r w:rsidR="00437B87">
        <w:t xml:space="preserve">We have a decentralized model where groups of people come together for specific tasks when needed, without being burdened with extra meetings.  </w:t>
      </w:r>
      <w:r>
        <w:t>If these don’t self-start, as Fundraising Chair I check in with them.</w:t>
      </w:r>
      <w:r>
        <w:br/>
      </w:r>
      <w:r w:rsidR="00437B87">
        <w:t>Currently we have two such groups:</w:t>
      </w:r>
    </w:p>
    <w:p w14:paraId="378B130F" w14:textId="6306EE75" w:rsidR="00437B87" w:rsidRPr="00C07CB2" w:rsidRDefault="00437B87" w:rsidP="001227B9">
      <w:pPr>
        <w:pStyle w:val="ListParagraph"/>
        <w:numPr>
          <w:ilvl w:val="1"/>
          <w:numId w:val="9"/>
        </w:numPr>
        <w:rPr>
          <w:u w:val="single"/>
        </w:rPr>
      </w:pPr>
      <w:r>
        <w:rPr>
          <w:u w:val="single"/>
        </w:rPr>
        <w:t>Polar Bear Plunge Committee</w:t>
      </w:r>
      <w:r w:rsidRPr="00437B87">
        <w:t xml:space="preserve"> – Led by Alfred von </w:t>
      </w:r>
      <w:proofErr w:type="spellStart"/>
      <w:r w:rsidRPr="00437B87">
        <w:t>Mirbach</w:t>
      </w:r>
      <w:proofErr w:type="spellEnd"/>
      <w:r>
        <w:t xml:space="preserve"> </w:t>
      </w:r>
    </w:p>
    <w:p w14:paraId="1F6A1196" w14:textId="7F90A24F" w:rsidR="00516B6C" w:rsidRPr="00516B6C" w:rsidRDefault="00C07CB2" w:rsidP="001227B9">
      <w:pPr>
        <w:pStyle w:val="ListParagraph"/>
        <w:numPr>
          <w:ilvl w:val="1"/>
          <w:numId w:val="9"/>
        </w:numPr>
        <w:rPr>
          <w:u w:val="single"/>
        </w:rPr>
      </w:pPr>
      <w:r>
        <w:rPr>
          <w:u w:val="single"/>
        </w:rPr>
        <w:t>Golf Tournament</w:t>
      </w:r>
      <w:r w:rsidRPr="00C07CB2">
        <w:t xml:space="preserve"> – </w:t>
      </w:r>
      <w:r>
        <w:t>Sue Landry</w:t>
      </w:r>
      <w:r w:rsidRPr="00C07CB2">
        <w:t xml:space="preserve"> has been a stable group </w:t>
      </w:r>
      <w:r>
        <w:t xml:space="preserve">lead </w:t>
      </w:r>
      <w:r w:rsidRPr="00C07CB2">
        <w:t xml:space="preserve">for the last </w:t>
      </w:r>
      <w:r>
        <w:t>2</w:t>
      </w:r>
      <w:r w:rsidRPr="00C07CB2">
        <w:t xml:space="preserve"> years</w:t>
      </w:r>
      <w:r>
        <w:t xml:space="preserve"> – need to check in with Sue </w:t>
      </w:r>
      <w:r w:rsidR="00806A47">
        <w:t xml:space="preserve">in Feb/March 2021 </w:t>
      </w:r>
      <w:r>
        <w:t xml:space="preserve">to </w:t>
      </w:r>
      <w:r w:rsidR="00806A47">
        <w:t>see if she</w:t>
      </w:r>
      <w:r>
        <w:t xml:space="preserve"> is OK </w:t>
      </w:r>
      <w:r w:rsidR="00806A47">
        <w:t xml:space="preserve">to lead again in </w:t>
      </w:r>
      <w:r>
        <w:t>2021</w:t>
      </w:r>
    </w:p>
    <w:p w14:paraId="1BF6F857" w14:textId="6EE37987" w:rsidR="00C07CB2" w:rsidRPr="00516B6C" w:rsidRDefault="00516B6C" w:rsidP="00516B6C">
      <w:pPr>
        <w:ind w:left="720"/>
        <w:rPr>
          <w:u w:val="single"/>
        </w:rPr>
      </w:pPr>
      <w:r>
        <w:lastRenderedPageBreak/>
        <w:t>Other groups</w:t>
      </w:r>
      <w:r w:rsidR="00C07CB2">
        <w:t xml:space="preserve"> </w:t>
      </w:r>
      <w:r>
        <w:t xml:space="preserve">could develop </w:t>
      </w:r>
      <w:proofErr w:type="gramStart"/>
      <w:r>
        <w:t>e.g.</w:t>
      </w:r>
      <w:proofErr w:type="gramEnd"/>
      <w:r>
        <w:t xml:space="preserve"> post</w:t>
      </w:r>
      <w:r w:rsidR="00806A47">
        <w:t>-</w:t>
      </w:r>
      <w:proofErr w:type="spellStart"/>
      <w:r>
        <w:t>covid</w:t>
      </w:r>
      <w:proofErr w:type="spellEnd"/>
      <w:r>
        <w:t xml:space="preserve"> a Dinner Fundraiser, fundraising concerts etc.</w:t>
      </w:r>
    </w:p>
    <w:p w14:paraId="3325B318" w14:textId="3E6D8624" w:rsidR="001B1820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 xml:space="preserve">Monitor/Update the shared </w:t>
      </w:r>
      <w:r w:rsidRPr="0093320C">
        <w:rPr>
          <w:b/>
          <w:bCs/>
        </w:rPr>
        <w:t>documents with fundraising information</w:t>
      </w:r>
      <w:r>
        <w:rPr>
          <w:u w:val="single"/>
        </w:rPr>
        <w:t xml:space="preserve"> </w:t>
      </w:r>
      <w:r>
        <w:t>that house our fundraising information</w:t>
      </w:r>
      <w:r>
        <w:t xml:space="preserve"> (using Google sheets)</w:t>
      </w:r>
      <w:r w:rsidR="00806A47">
        <w:t>.  See list below under “Key Documents”</w:t>
      </w:r>
    </w:p>
    <w:p w14:paraId="0ABFEC52" w14:textId="77777777" w:rsidR="00806A47" w:rsidRDefault="00806A47" w:rsidP="00806A47">
      <w:pPr>
        <w:pStyle w:val="ListParagraph"/>
      </w:pPr>
    </w:p>
    <w:p w14:paraId="230C6934" w14:textId="340809B0" w:rsidR="001B1820" w:rsidRPr="001B1820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>Liaise with Joellen</w:t>
      </w:r>
      <w:r w:rsidRPr="001B1820">
        <w:t xml:space="preserve"> every few weeks to consider opportunities, next steps etc.</w:t>
      </w:r>
      <w:r>
        <w:br/>
      </w:r>
    </w:p>
    <w:p w14:paraId="62002583" w14:textId="7FD9C613" w:rsidR="00893ECC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 xml:space="preserve">Other </w:t>
      </w:r>
      <w:r w:rsidR="00516B6C" w:rsidRPr="0093320C">
        <w:rPr>
          <w:b/>
          <w:bCs/>
        </w:rPr>
        <w:t>Specific Tasks</w:t>
      </w:r>
      <w:r w:rsidR="0093320C">
        <w:rPr>
          <w:b/>
          <w:bCs/>
        </w:rPr>
        <w:t xml:space="preserve"> I took on</w:t>
      </w:r>
      <w:r w:rsidR="00516B6C" w:rsidRPr="0093320C">
        <w:rPr>
          <w:b/>
          <w:bCs/>
        </w:rPr>
        <w:t>:</w:t>
      </w:r>
      <w:r w:rsidR="00516B6C">
        <w:t xml:space="preserve"> </w:t>
      </w:r>
      <w:r>
        <w:br/>
      </w:r>
      <w:r w:rsidR="00516B6C">
        <w:t xml:space="preserve">I have done some specific activities myself, but they don’t need to be done by the chair.  </w:t>
      </w:r>
      <w:r w:rsidR="00806A47">
        <w:br/>
      </w:r>
      <w:r w:rsidR="00516B6C">
        <w:t>These include:</w:t>
      </w:r>
    </w:p>
    <w:p w14:paraId="37B7B750" w14:textId="28AF4E84" w:rsidR="00516B6C" w:rsidRDefault="00516B6C" w:rsidP="001227B9">
      <w:pPr>
        <w:pStyle w:val="ListParagraph"/>
        <w:numPr>
          <w:ilvl w:val="1"/>
          <w:numId w:val="9"/>
        </w:numPr>
      </w:pPr>
      <w:r>
        <w:t>Approaching individual past/potential donors for donations</w:t>
      </w:r>
    </w:p>
    <w:p w14:paraId="6863F757" w14:textId="74DB00EB" w:rsidR="00516B6C" w:rsidRDefault="00516B6C" w:rsidP="001227B9">
      <w:pPr>
        <w:pStyle w:val="ListParagraph"/>
        <w:numPr>
          <w:ilvl w:val="1"/>
          <w:numId w:val="9"/>
        </w:numPr>
      </w:pPr>
      <w:r>
        <w:t xml:space="preserve">Mail requests for donations </w:t>
      </w:r>
      <w:r w:rsidR="0093320C">
        <w:t>to some service clubs or other</w:t>
      </w:r>
      <w:r>
        <w:t xml:space="preserve"> local community organizations (sample letters from past requests are on file, so just update the date and content slightly and send)</w:t>
      </w:r>
      <w:r w:rsidR="00806A47">
        <w:t xml:space="preserve"> (~3-7 each year)</w:t>
      </w:r>
    </w:p>
    <w:p w14:paraId="2EC713EA" w14:textId="2D1D27E2" w:rsidR="0093320C" w:rsidRDefault="0093320C" w:rsidP="001227B9">
      <w:pPr>
        <w:pStyle w:val="ListParagraph"/>
        <w:numPr>
          <w:ilvl w:val="1"/>
          <w:numId w:val="9"/>
        </w:numPr>
      </w:pPr>
      <w:r>
        <w:t>Do speaking engagements and pitches for funds (I did ~ 1/year)</w:t>
      </w:r>
    </w:p>
    <w:p w14:paraId="2AEBBEDA" w14:textId="528FD30E" w:rsidR="001B1820" w:rsidRDefault="001B1820" w:rsidP="001227B9">
      <w:pPr>
        <w:pStyle w:val="ListParagraph"/>
        <w:numPr>
          <w:ilvl w:val="1"/>
          <w:numId w:val="9"/>
        </w:numPr>
      </w:pPr>
      <w:r>
        <w:t xml:space="preserve">Starting specific projects </w:t>
      </w:r>
      <w:proofErr w:type="gramStart"/>
      <w:r>
        <w:t>e.g.</w:t>
      </w:r>
      <w:proofErr w:type="gramEnd"/>
      <w:r>
        <w:t xml:space="preserve"> foundations we might approach; legacy giving etc.</w:t>
      </w:r>
    </w:p>
    <w:p w14:paraId="72A0A4A3" w14:textId="4B04496F" w:rsidR="0093320C" w:rsidRDefault="0093320C" w:rsidP="001227B9">
      <w:pPr>
        <w:pStyle w:val="ListParagraph"/>
        <w:numPr>
          <w:ilvl w:val="1"/>
          <w:numId w:val="9"/>
        </w:numPr>
      </w:pPr>
      <w:r>
        <w:t xml:space="preserve">Have </w:t>
      </w:r>
      <w:r w:rsidR="00806A47">
        <w:t>an</w:t>
      </w:r>
      <w:r>
        <w:t xml:space="preserve"> eye out for volunteers who might take on specific projects</w:t>
      </w:r>
    </w:p>
    <w:p w14:paraId="493E6C27" w14:textId="77777777" w:rsidR="00F25647" w:rsidRDefault="00F25647" w:rsidP="003567C0">
      <w:pPr>
        <w:rPr>
          <w:b/>
          <w:bCs/>
        </w:rPr>
      </w:pPr>
    </w:p>
    <w:p w14:paraId="25C08AEE" w14:textId="30A9C9DA" w:rsidR="00F25647" w:rsidRPr="001227B9" w:rsidRDefault="00F25647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t xml:space="preserve">Overview of what </w:t>
      </w:r>
      <w:r w:rsidR="003567C0" w:rsidRPr="001227B9">
        <w:rPr>
          <w:b/>
          <w:bCs/>
        </w:rPr>
        <w:t>LCCJ does in fundraising</w:t>
      </w:r>
    </w:p>
    <w:p w14:paraId="2A272A00" w14:textId="77777777" w:rsidR="001227B9" w:rsidRDefault="001227B9" w:rsidP="001227B9">
      <w:pPr>
        <w:pStyle w:val="ListParagraph"/>
        <w:contextualSpacing w:val="0"/>
        <w:rPr>
          <w:b/>
          <w:bCs/>
        </w:rPr>
      </w:pPr>
    </w:p>
    <w:p w14:paraId="11D96AB2" w14:textId="0C647D65" w:rsidR="00F25647" w:rsidRPr="00F25647" w:rsidRDefault="003567C0" w:rsidP="00F25647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rPr>
          <w:b/>
          <w:bCs/>
        </w:rPr>
        <w:t xml:space="preserve">Recent history -- </w:t>
      </w:r>
      <w:r w:rsidR="00F25647" w:rsidRPr="00F25647">
        <w:rPr>
          <w:b/>
          <w:bCs/>
        </w:rPr>
        <w:t>What we have done</w:t>
      </w:r>
      <w:r w:rsidR="00F25647">
        <w:rPr>
          <w:b/>
          <w:bCs/>
        </w:rPr>
        <w:br/>
      </w:r>
      <w:r w:rsidR="00F25647" w:rsidRPr="00F25647">
        <w:t xml:space="preserve">A review of the </w:t>
      </w:r>
      <w:r w:rsidR="00F25647">
        <w:t xml:space="preserve">fundraising committee </w:t>
      </w:r>
      <w:r w:rsidR="00806A47">
        <w:t xml:space="preserve">(FC) </w:t>
      </w:r>
      <w:r w:rsidR="00F25647" w:rsidRPr="00F25647">
        <w:t>minutes shows that since 2019 we have undertaken the following fundraising activities</w:t>
      </w:r>
      <w:r w:rsidR="00F25647">
        <w:t xml:space="preserve"> (no doubt some are missing, this just gives an idea)</w:t>
      </w:r>
      <w:r w:rsidR="00F25647" w:rsidRPr="00F25647">
        <w:t>:</w:t>
      </w:r>
    </w:p>
    <w:p w14:paraId="5F92B517" w14:textId="569E61DF" w:rsidR="00F25647" w:rsidRPr="00F25647" w:rsidRDefault="00F25647" w:rsidP="00F25647">
      <w:pPr>
        <w:pStyle w:val="ListParagraph"/>
        <w:numPr>
          <w:ilvl w:val="1"/>
          <w:numId w:val="7"/>
        </w:numPr>
      </w:pPr>
      <w:r w:rsidRPr="00F25647">
        <w:t>M</w:t>
      </w:r>
      <w:r w:rsidR="00AA712C">
        <w:t>CCSS</w:t>
      </w:r>
      <w:r w:rsidRPr="00F25647">
        <w:t>, United Way and Perth&amp; District Foundation requests (Joellen does these)</w:t>
      </w:r>
    </w:p>
    <w:p w14:paraId="25B846D8" w14:textId="3F92033B" w:rsidR="00F25647" w:rsidRPr="00F25647" w:rsidRDefault="00F25647" w:rsidP="00F25647">
      <w:pPr>
        <w:pStyle w:val="ListParagraph"/>
        <w:numPr>
          <w:ilvl w:val="1"/>
          <w:numId w:val="7"/>
        </w:numPr>
      </w:pPr>
      <w:r w:rsidRPr="00F25647">
        <w:t>Service Clubs Appeals</w:t>
      </w:r>
    </w:p>
    <w:p w14:paraId="015603F9" w14:textId="2B2C473A" w:rsidR="00F25647" w:rsidRDefault="00F25647" w:rsidP="00F25647">
      <w:pPr>
        <w:pStyle w:val="ListParagraph"/>
        <w:numPr>
          <w:ilvl w:val="1"/>
          <w:numId w:val="7"/>
        </w:numPr>
      </w:pPr>
      <w:r w:rsidRPr="00F25647">
        <w:t>Municipality Requests</w:t>
      </w:r>
    </w:p>
    <w:p w14:paraId="5CB55708" w14:textId="4971CE00" w:rsidR="00AA712C" w:rsidRDefault="00AA712C" w:rsidP="00F25647">
      <w:pPr>
        <w:pStyle w:val="ListParagraph"/>
        <w:numPr>
          <w:ilvl w:val="1"/>
          <w:numId w:val="7"/>
        </w:numPr>
      </w:pPr>
      <w:r>
        <w:t>Other local funders (</w:t>
      </w:r>
      <w:proofErr w:type="gramStart"/>
      <w:r>
        <w:t>e.g.</w:t>
      </w:r>
      <w:proofErr w:type="gramEnd"/>
      <w:r>
        <w:t xml:space="preserve"> the Hub, Commonwell)</w:t>
      </w:r>
    </w:p>
    <w:p w14:paraId="03822F6A" w14:textId="414F499F" w:rsidR="00F25647" w:rsidRDefault="00AA712C" w:rsidP="00F25647">
      <w:pPr>
        <w:pStyle w:val="ListParagraph"/>
        <w:numPr>
          <w:ilvl w:val="1"/>
          <w:numId w:val="7"/>
        </w:numPr>
      </w:pPr>
      <w:r>
        <w:t>Federal Grants: Dept. of Justice</w:t>
      </w:r>
    </w:p>
    <w:p w14:paraId="1BB4DD39" w14:textId="46723047" w:rsidR="00AA712C" w:rsidRDefault="00AA712C" w:rsidP="00F25647">
      <w:pPr>
        <w:pStyle w:val="ListParagraph"/>
        <w:numPr>
          <w:ilvl w:val="1"/>
          <w:numId w:val="7"/>
        </w:numPr>
      </w:pPr>
      <w:r>
        <w:t xml:space="preserve">Provincial Grants (other than MSSCC): Law Foundation of Ontario, Trillium, </w:t>
      </w:r>
    </w:p>
    <w:p w14:paraId="25B2E0AC" w14:textId="1404A784" w:rsidR="00AA712C" w:rsidRDefault="00AA712C" w:rsidP="00F25647">
      <w:pPr>
        <w:pStyle w:val="ListParagraph"/>
        <w:numPr>
          <w:ilvl w:val="1"/>
          <w:numId w:val="7"/>
        </w:numPr>
      </w:pPr>
      <w:r>
        <w:t>Specific philanthropic individuals in the County</w:t>
      </w:r>
    </w:p>
    <w:p w14:paraId="119B37E4" w14:textId="2AF50E1C" w:rsidR="00AA712C" w:rsidRDefault="00AA712C" w:rsidP="00F25647">
      <w:pPr>
        <w:pStyle w:val="ListParagraph"/>
        <w:numPr>
          <w:ilvl w:val="1"/>
          <w:numId w:val="7"/>
        </w:numPr>
      </w:pPr>
      <w:r>
        <w:t>“Do Nothing Fundraiser” Christmas request letter (2x)</w:t>
      </w:r>
    </w:p>
    <w:p w14:paraId="1B851A33" w14:textId="162B113B" w:rsidR="00AA712C" w:rsidRDefault="00AA712C" w:rsidP="00F25647">
      <w:pPr>
        <w:pStyle w:val="ListParagraph"/>
        <w:numPr>
          <w:ilvl w:val="1"/>
          <w:numId w:val="7"/>
        </w:numPr>
      </w:pPr>
      <w:r>
        <w:t>Got the polar bear plunge and organization underway</w:t>
      </w:r>
    </w:p>
    <w:p w14:paraId="0D40BBBC" w14:textId="3DECCB45" w:rsidR="00AA712C" w:rsidRDefault="00AA712C" w:rsidP="00F25647">
      <w:pPr>
        <w:pStyle w:val="ListParagraph"/>
        <w:numPr>
          <w:ilvl w:val="1"/>
          <w:numId w:val="7"/>
        </w:numPr>
      </w:pPr>
      <w:r>
        <w:t>Golf Tournament 2019 and 2020</w:t>
      </w:r>
    </w:p>
    <w:p w14:paraId="403EED82" w14:textId="54F1506B" w:rsidR="00AA712C" w:rsidRDefault="00AA712C" w:rsidP="00F25647">
      <w:pPr>
        <w:pStyle w:val="ListParagraph"/>
        <w:numPr>
          <w:ilvl w:val="1"/>
          <w:numId w:val="7"/>
        </w:numPr>
      </w:pPr>
      <w:r>
        <w:t>Craig Cardiff Concerts March 7, 2019</w:t>
      </w:r>
    </w:p>
    <w:p w14:paraId="44851A1C" w14:textId="54D5DA80" w:rsidR="00AA712C" w:rsidRPr="00F25647" w:rsidRDefault="00AA712C" w:rsidP="00F25647">
      <w:pPr>
        <w:pStyle w:val="ListParagraph"/>
        <w:numPr>
          <w:ilvl w:val="1"/>
          <w:numId w:val="7"/>
        </w:numPr>
      </w:pPr>
      <w:r>
        <w:t>Identified a list of 9 possible family foundations</w:t>
      </w:r>
    </w:p>
    <w:p w14:paraId="56309EF2" w14:textId="1C10A285" w:rsidR="00F25647" w:rsidRPr="00AA712C" w:rsidRDefault="00AA712C" w:rsidP="00AA712C">
      <w:pPr>
        <w:ind w:left="720"/>
      </w:pPr>
      <w:r w:rsidRPr="00AA712C">
        <w:t xml:space="preserve">See the FC Minutes </w:t>
      </w:r>
      <w:r>
        <w:t xml:space="preserve">and reports to the board </w:t>
      </w:r>
      <w:r w:rsidRPr="00AA712C">
        <w:t>for all the details and tallies of funds raised to date.</w:t>
      </w:r>
    </w:p>
    <w:p w14:paraId="5CFA3F43" w14:textId="5C7F6932" w:rsidR="00F25647" w:rsidRPr="00F25647" w:rsidRDefault="00F25647" w:rsidP="003567C0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 w:rsidRPr="00F25647">
        <w:rPr>
          <w:b/>
          <w:bCs/>
        </w:rPr>
        <w:t>What we still want to do</w:t>
      </w:r>
      <w:r>
        <w:rPr>
          <w:b/>
          <w:bCs/>
        </w:rPr>
        <w:br/>
      </w:r>
      <w:r w:rsidRPr="00F25647">
        <w:t>We have identified the following as being useful</w:t>
      </w:r>
      <w:r w:rsidR="003567C0">
        <w:t xml:space="preserve">.  </w:t>
      </w:r>
      <w:r w:rsidR="00806A47">
        <w:t>For some,</w:t>
      </w:r>
      <w:r>
        <w:t xml:space="preserve"> </w:t>
      </w:r>
      <w:r w:rsidR="003567C0">
        <w:t xml:space="preserve">we have </w:t>
      </w:r>
      <w:r>
        <w:t xml:space="preserve">taken small steps </w:t>
      </w:r>
      <w:r w:rsidRPr="00F25647">
        <w:t xml:space="preserve">but </w:t>
      </w:r>
      <w:r>
        <w:t xml:space="preserve">consider </w:t>
      </w:r>
      <w:r w:rsidRPr="00F25647">
        <w:t xml:space="preserve">beyond our ability right now </w:t>
      </w:r>
      <w:r>
        <w:t>to do</w:t>
      </w:r>
      <w:r w:rsidR="003567C0">
        <w:t xml:space="preserve"> (or do more) </w:t>
      </w:r>
      <w:r w:rsidRPr="00F25647">
        <w:t xml:space="preserve">without funding or </w:t>
      </w:r>
      <w:r>
        <w:t>finding a volunteer to take them on:</w:t>
      </w:r>
    </w:p>
    <w:p w14:paraId="4DAE0D75" w14:textId="30CD6923" w:rsidR="00F25647" w:rsidRDefault="00F25647" w:rsidP="00F25647">
      <w:pPr>
        <w:pStyle w:val="ListParagraph"/>
        <w:numPr>
          <w:ilvl w:val="1"/>
          <w:numId w:val="7"/>
        </w:numPr>
      </w:pPr>
      <w:r w:rsidRPr="00F25647">
        <w:lastRenderedPageBreak/>
        <w:t>Create a fundraising plan (this is part of the LCCJ strategic plan)</w:t>
      </w:r>
    </w:p>
    <w:p w14:paraId="53473ADB" w14:textId="1E623467" w:rsidR="00F25647" w:rsidRDefault="00AA712C" w:rsidP="00F25647">
      <w:pPr>
        <w:pStyle w:val="ListParagraph"/>
        <w:numPr>
          <w:ilvl w:val="1"/>
          <w:numId w:val="7"/>
        </w:numPr>
      </w:pPr>
      <w:r>
        <w:t xml:space="preserve">Approach the </w:t>
      </w:r>
      <w:r w:rsidR="003567C0">
        <w:t>justice</w:t>
      </w:r>
      <w:r>
        <w:t xml:space="preserve"> community for funds</w:t>
      </w:r>
      <w:r w:rsidR="003567C0">
        <w:t xml:space="preserve"> (lawyers, court officials etc.)</w:t>
      </w:r>
    </w:p>
    <w:p w14:paraId="48A8E663" w14:textId="23B19963" w:rsidR="003567C0" w:rsidRDefault="003567C0" w:rsidP="00F25647">
      <w:pPr>
        <w:pStyle w:val="ListParagraph"/>
        <w:numPr>
          <w:ilvl w:val="1"/>
          <w:numId w:val="7"/>
        </w:numPr>
      </w:pPr>
      <w:r>
        <w:t>Events (if we want to continue with small events)</w:t>
      </w:r>
    </w:p>
    <w:p w14:paraId="4E86C066" w14:textId="6F56355E" w:rsidR="00AA712C" w:rsidRDefault="00AA712C" w:rsidP="003567C0">
      <w:pPr>
        <w:pStyle w:val="ListParagraph"/>
        <w:numPr>
          <w:ilvl w:val="2"/>
          <w:numId w:val="7"/>
        </w:numPr>
      </w:pPr>
      <w:r>
        <w:t>Drive-in Movie fundraiser</w:t>
      </w:r>
    </w:p>
    <w:p w14:paraId="594A3F26" w14:textId="388107DE" w:rsidR="003567C0" w:rsidRDefault="003567C0" w:rsidP="003567C0">
      <w:pPr>
        <w:pStyle w:val="ListParagraph"/>
        <w:numPr>
          <w:ilvl w:val="2"/>
          <w:numId w:val="7"/>
        </w:numPr>
      </w:pPr>
      <w:r>
        <w:t>Dinner fundraiser</w:t>
      </w:r>
    </w:p>
    <w:p w14:paraId="4917AF2F" w14:textId="08E91837" w:rsidR="003567C0" w:rsidRDefault="003567C0" w:rsidP="003567C0">
      <w:pPr>
        <w:pStyle w:val="ListParagraph"/>
        <w:numPr>
          <w:ilvl w:val="2"/>
          <w:numId w:val="7"/>
        </w:numPr>
      </w:pPr>
      <w:r>
        <w:t>Another Craig Cardiff concert</w:t>
      </w:r>
    </w:p>
    <w:p w14:paraId="23097C28" w14:textId="0CDA372D" w:rsidR="00AA712C" w:rsidRDefault="00AA712C" w:rsidP="00F25647">
      <w:pPr>
        <w:pStyle w:val="ListParagraph"/>
        <w:numPr>
          <w:ilvl w:val="1"/>
          <w:numId w:val="7"/>
        </w:numPr>
      </w:pPr>
      <w:r>
        <w:t>Approach the 9 family foundations</w:t>
      </w:r>
      <w:r w:rsidR="00806A47">
        <w:t xml:space="preserve"> identified and potentially others</w:t>
      </w:r>
    </w:p>
    <w:p w14:paraId="7F6F0B91" w14:textId="05700951" w:rsidR="00AA712C" w:rsidRPr="00F25647" w:rsidRDefault="00AA712C" w:rsidP="00F25647">
      <w:pPr>
        <w:pStyle w:val="ListParagraph"/>
        <w:numPr>
          <w:ilvl w:val="1"/>
          <w:numId w:val="7"/>
        </w:numPr>
      </w:pPr>
      <w:r>
        <w:t>Establish a legacy program encouraging people to name LCCJ as beneficiaries for a specified amount in their wills</w:t>
      </w:r>
      <w:r w:rsidR="001227B9">
        <w:br/>
      </w:r>
      <w:r w:rsidR="001227B9">
        <w:br/>
      </w:r>
    </w:p>
    <w:p w14:paraId="6DE91EAA" w14:textId="1B722CCB" w:rsidR="00893ECC" w:rsidRPr="001227B9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t xml:space="preserve"> </w:t>
      </w:r>
      <w:r w:rsidR="00893ECC" w:rsidRPr="001227B9">
        <w:rPr>
          <w:b/>
          <w:bCs/>
        </w:rPr>
        <w:t>Key Documents</w:t>
      </w:r>
    </w:p>
    <w:p w14:paraId="56696482" w14:textId="77777777" w:rsidR="001227B9" w:rsidRDefault="001227B9" w:rsidP="001227B9">
      <w:pPr>
        <w:pStyle w:val="ListParagraph"/>
        <w:ind w:left="810"/>
        <w:rPr>
          <w:b/>
          <w:bCs/>
        </w:rPr>
      </w:pPr>
    </w:p>
    <w:p w14:paraId="7EB9AF13" w14:textId="0EB24060" w:rsidR="00622F68" w:rsidRPr="001227B9" w:rsidRDefault="00622F68" w:rsidP="001227B9">
      <w:pPr>
        <w:pStyle w:val="ListParagraph"/>
        <w:numPr>
          <w:ilvl w:val="1"/>
          <w:numId w:val="3"/>
        </w:numPr>
        <w:ind w:left="810"/>
        <w:rPr>
          <w:b/>
          <w:bCs/>
        </w:rPr>
      </w:pPr>
      <w:r w:rsidRPr="001227B9">
        <w:rPr>
          <w:b/>
          <w:bCs/>
        </w:rPr>
        <w:t>Google Sheets</w:t>
      </w:r>
      <w:r w:rsidR="001227B9">
        <w:rPr>
          <w:b/>
          <w:bCs/>
        </w:rPr>
        <w:br/>
      </w:r>
      <w:r>
        <w:t xml:space="preserve">These are online documents so we have one “latest” document listing donors.  </w:t>
      </w:r>
      <w:r w:rsidR="00806A47">
        <w:t>Viewing/e</w:t>
      </w:r>
      <w:r>
        <w:t>diting ability on the doc</w:t>
      </w:r>
      <w:r w:rsidR="00806A47">
        <w:t>s are</w:t>
      </w:r>
      <w:r>
        <w:t xml:space="preserve"> shared by the Fundraising Chair, the ED and occasionally others.</w:t>
      </w:r>
      <w:r>
        <w:br/>
      </w:r>
    </w:p>
    <w:p w14:paraId="685D962B" w14:textId="33D7FC40" w:rsidR="00622F68" w:rsidRDefault="00622F68" w:rsidP="006B3D43">
      <w:pPr>
        <w:pStyle w:val="ListParagraph"/>
        <w:numPr>
          <w:ilvl w:val="0"/>
          <w:numId w:val="6"/>
        </w:numPr>
        <w:spacing w:after="120"/>
        <w:ind w:left="1354"/>
        <w:contextualSpacing w:val="0"/>
      </w:pPr>
      <w:r w:rsidRPr="00A8179B">
        <w:rPr>
          <w:u w:val="single"/>
        </w:rPr>
        <w:t>The Constituents List</w:t>
      </w:r>
      <w:r>
        <w:br/>
        <w:t>This was developed by Ross Dickson, Joellen</w:t>
      </w:r>
      <w:r w:rsidR="00806A47">
        <w:t xml:space="preserve"> and me</w:t>
      </w:r>
      <w:r>
        <w:t xml:space="preserve"> in 2019 from various lists.</w:t>
      </w:r>
      <w:r w:rsidR="001B1820">
        <w:t xml:space="preserve">  It is our complete mailing list – all volunteers, past donors etc.</w:t>
      </w:r>
    </w:p>
    <w:p w14:paraId="6DB4B256" w14:textId="1F204582" w:rsidR="001B1820" w:rsidRDefault="00A8179B" w:rsidP="006B3D43">
      <w:pPr>
        <w:pStyle w:val="ListParagraph"/>
        <w:numPr>
          <w:ilvl w:val="0"/>
          <w:numId w:val="6"/>
        </w:numPr>
        <w:spacing w:after="120"/>
        <w:ind w:left="1354"/>
        <w:contextualSpacing w:val="0"/>
      </w:pPr>
      <w:r>
        <w:rPr>
          <w:u w:val="single"/>
        </w:rPr>
        <w:t xml:space="preserve">Grants and Funders </w:t>
      </w:r>
      <w:r w:rsidR="001B1820">
        <w:rPr>
          <w:u w:val="single"/>
        </w:rPr>
        <w:t>List (</w:t>
      </w:r>
      <w:r>
        <w:rPr>
          <w:u w:val="single"/>
        </w:rPr>
        <w:t>Calendar</w:t>
      </w:r>
      <w:r w:rsidR="001B1820">
        <w:rPr>
          <w:u w:val="single"/>
        </w:rPr>
        <w:t>)</w:t>
      </w:r>
      <w:r>
        <w:rPr>
          <w:u w:val="single"/>
        </w:rPr>
        <w:br/>
      </w:r>
      <w:r w:rsidR="001B1820">
        <w:t xml:space="preserve">A </w:t>
      </w:r>
      <w:r w:rsidR="001B1820">
        <w:t xml:space="preserve">list of </w:t>
      </w:r>
      <w:r w:rsidR="001B1820">
        <w:t>all our possibly recurring sources of</w:t>
      </w:r>
      <w:r w:rsidR="001B1820">
        <w:t xml:space="preserve"> grants</w:t>
      </w:r>
      <w:r w:rsidR="006B3D43">
        <w:t>/</w:t>
      </w:r>
      <w:r w:rsidR="001B1820">
        <w:t xml:space="preserve">money large and small </w:t>
      </w:r>
      <w:r w:rsidR="001B1820">
        <w:t>that we are applying to or considering applying to each</w:t>
      </w:r>
      <w:r w:rsidR="001B1820">
        <w:t xml:space="preserve"> year.  Joellen makes most of these </w:t>
      </w:r>
      <w:r w:rsidR="001B1820">
        <w:t>applications</w:t>
      </w:r>
      <w:r w:rsidR="001B1820">
        <w:t xml:space="preserve">, the </w:t>
      </w:r>
      <w:r w:rsidR="006B3D43">
        <w:t xml:space="preserve">FC </w:t>
      </w:r>
      <w:r w:rsidR="001B1820">
        <w:t>chair does some of them</w:t>
      </w:r>
      <w:r w:rsidR="001B1820">
        <w:t xml:space="preserve"> (the easy ones </w:t>
      </w:r>
      <w:r w:rsidR="001B18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1820">
        <w:t>)</w:t>
      </w:r>
    </w:p>
    <w:p w14:paraId="7B5FAFB4" w14:textId="2150E197" w:rsidR="001B1820" w:rsidRDefault="001B1820" w:rsidP="001227B9">
      <w:pPr>
        <w:pStyle w:val="ListParagraph"/>
        <w:numPr>
          <w:ilvl w:val="0"/>
          <w:numId w:val="6"/>
        </w:numPr>
        <w:ind w:left="1350"/>
      </w:pPr>
      <w:r w:rsidRPr="001B1820">
        <w:rPr>
          <w:u w:val="single"/>
        </w:rPr>
        <w:t>Service Clubs/Municipalities/Funders</w:t>
      </w:r>
      <w:r>
        <w:t xml:space="preserve"> – all the contact information and history related to past requests to Service Clubs</w:t>
      </w:r>
      <w:r>
        <w:t xml:space="preserve"> &amp; municipalities and other actual/potential sources of local funding</w:t>
      </w:r>
    </w:p>
    <w:p w14:paraId="63B1A07B" w14:textId="77777777" w:rsidR="00622F68" w:rsidRDefault="00622F68" w:rsidP="00893ECC"/>
    <w:p w14:paraId="2F7A200E" w14:textId="405F7500" w:rsidR="00622F68" w:rsidRPr="001227B9" w:rsidRDefault="00893ECC" w:rsidP="001227B9">
      <w:pPr>
        <w:pStyle w:val="ListParagraph"/>
        <w:numPr>
          <w:ilvl w:val="1"/>
          <w:numId w:val="3"/>
        </w:numPr>
        <w:ind w:left="810"/>
        <w:rPr>
          <w:b/>
          <w:bCs/>
        </w:rPr>
      </w:pPr>
      <w:r w:rsidRPr="001227B9">
        <w:rPr>
          <w:b/>
          <w:bCs/>
        </w:rPr>
        <w:t>Folder with Key Documents:</w:t>
      </w:r>
      <w:r w:rsidR="001227B9">
        <w:rPr>
          <w:b/>
          <w:bCs/>
        </w:rPr>
        <w:br/>
      </w:r>
      <w:r w:rsidRPr="00893ECC">
        <w:t xml:space="preserve">Anthony created a folder on the </w:t>
      </w:r>
      <w:r>
        <w:t xml:space="preserve">board members part of the </w:t>
      </w:r>
      <w:r w:rsidRPr="00893ECC">
        <w:t>website</w:t>
      </w:r>
      <w:r>
        <w:t xml:space="preserve"> called “Fundraising”</w:t>
      </w:r>
      <w:r w:rsidR="00622F68">
        <w:t>.</w:t>
      </w:r>
      <w:r w:rsidR="0093320C">
        <w:t xml:space="preserve">  I am in the process of culling my files and posting to this </w:t>
      </w:r>
      <w:r w:rsidR="006B3D43">
        <w:t>folder</w:t>
      </w:r>
      <w:r w:rsidR="0093320C">
        <w:t xml:space="preserve"> relevant folders.  This will include past agendas, minutes, sample ppt presentations, past fundraising events posters etc., funding request letters etc.</w:t>
      </w:r>
      <w:r w:rsidR="006B3D43">
        <w:t xml:space="preserve">  This will be done by January 31, 2021.</w:t>
      </w:r>
    </w:p>
    <w:p w14:paraId="6F0313F8" w14:textId="77777777" w:rsidR="00893ECC" w:rsidRDefault="00893ECC" w:rsidP="00893ECC">
      <w:pPr>
        <w:rPr>
          <w:b/>
          <w:bCs/>
        </w:rPr>
      </w:pPr>
    </w:p>
    <w:p w14:paraId="7B60E925" w14:textId="77777777" w:rsidR="006B3D43" w:rsidRDefault="006B3D43">
      <w:pPr>
        <w:rPr>
          <w:b/>
          <w:bCs/>
        </w:rPr>
      </w:pPr>
      <w:r>
        <w:rPr>
          <w:b/>
          <w:bCs/>
        </w:rPr>
        <w:br w:type="page"/>
      </w:r>
    </w:p>
    <w:p w14:paraId="3549D1BA" w14:textId="3417428D" w:rsidR="00495E18" w:rsidRPr="001227B9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lastRenderedPageBreak/>
        <w:t>Free information sources online</w:t>
      </w:r>
    </w:p>
    <w:p w14:paraId="60D7BF34" w14:textId="2B1A3698" w:rsidR="00495E18" w:rsidRPr="003567C0" w:rsidRDefault="00495E18">
      <w:pPr>
        <w:rPr>
          <w:rFonts w:cstheme="minorHAnsi"/>
        </w:rPr>
      </w:pPr>
      <w:r w:rsidRPr="003567C0">
        <w:rPr>
          <w:rFonts w:cstheme="minorHAnsi"/>
        </w:rPr>
        <w:t xml:space="preserve">These are </w:t>
      </w:r>
      <w:r w:rsidR="001227B9">
        <w:rPr>
          <w:rFonts w:cstheme="minorHAnsi"/>
        </w:rPr>
        <w:t xml:space="preserve">free sources of in formation </w:t>
      </w:r>
      <w:r w:rsidRPr="003567C0">
        <w:rPr>
          <w:rFonts w:cstheme="minorHAnsi"/>
        </w:rPr>
        <w:t xml:space="preserve">related to </w:t>
      </w:r>
      <w:proofErr w:type="spellStart"/>
      <w:r w:rsidRPr="003567C0">
        <w:rPr>
          <w:rFonts w:cstheme="minorHAnsi"/>
        </w:rPr>
        <w:t>nonprofit</w:t>
      </w:r>
      <w:proofErr w:type="spellEnd"/>
      <w:r w:rsidRPr="003567C0">
        <w:rPr>
          <w:rFonts w:cstheme="minorHAnsi"/>
        </w:rPr>
        <w:t xml:space="preserve"> fundraising.  </w:t>
      </w:r>
      <w:r w:rsidR="00437B87" w:rsidRPr="003567C0">
        <w:rPr>
          <w:rFonts w:cstheme="minorHAnsi"/>
        </w:rPr>
        <w:t xml:space="preserve">You don’t need to subscribe to any of them, but I </w:t>
      </w:r>
      <w:r w:rsidR="001227B9">
        <w:rPr>
          <w:rFonts w:cstheme="minorHAnsi"/>
        </w:rPr>
        <w:t xml:space="preserve">did and </w:t>
      </w:r>
      <w:r w:rsidR="00437B87" w:rsidRPr="003567C0">
        <w:rPr>
          <w:rFonts w:cstheme="minorHAnsi"/>
        </w:rPr>
        <w:t xml:space="preserve">found them useful from time to time.  </w:t>
      </w:r>
      <w:r w:rsidRPr="003567C0">
        <w:rPr>
          <w:rFonts w:cstheme="minorHAnsi"/>
        </w:rPr>
        <w:t>Most of them have a newsletter or other info to which I subscribed:</w:t>
      </w:r>
    </w:p>
    <w:p w14:paraId="200720E5" w14:textId="28D63E5B" w:rsidR="00495E18" w:rsidRPr="006B3D43" w:rsidRDefault="00BC5FC6" w:rsidP="006B3D4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hyperlink r:id="rId7" w:history="1">
        <w:r w:rsidR="00495E18" w:rsidRPr="006B3D43">
          <w:rPr>
            <w:rStyle w:val="Hyperlink"/>
            <w:rFonts w:cstheme="minorHAnsi"/>
          </w:rPr>
          <w:t>https://www.keela.co/</w:t>
        </w:r>
      </w:hyperlink>
      <w:r w:rsidR="003567C0" w:rsidRPr="006B3D43">
        <w:rPr>
          <w:rFonts w:cstheme="minorHAnsi"/>
        </w:rPr>
        <w:t xml:space="preserve"> </w:t>
      </w:r>
      <w:proofErr w:type="gramStart"/>
      <w:r w:rsidR="003567C0" w:rsidRPr="006B3D43">
        <w:rPr>
          <w:rFonts w:cstheme="minorHAnsi"/>
        </w:rPr>
        <w:t xml:space="preserve">   </w:t>
      </w:r>
      <w:r w:rsidR="00806A47" w:rsidRPr="006B3D43">
        <w:rPr>
          <w:rFonts w:cstheme="minorHAnsi"/>
        </w:rPr>
        <w:t>“</w:t>
      </w:r>
      <w:proofErr w:type="spellStart"/>
      <w:proofErr w:type="gramEnd"/>
      <w:r w:rsidR="00495E18" w:rsidRPr="006B3D43">
        <w:rPr>
          <w:rFonts w:eastAsia="Times New Roman" w:cstheme="minorHAnsi"/>
          <w:sz w:val="24"/>
          <w:szCs w:val="24"/>
          <w:lang w:eastAsia="en-CA"/>
        </w:rPr>
        <w:t>Keela</w:t>
      </w:r>
      <w:proofErr w:type="spellEnd"/>
      <w:r w:rsidR="00495E18" w:rsidRPr="006B3D43">
        <w:rPr>
          <w:rFonts w:eastAsia="Times New Roman" w:cstheme="minorHAnsi"/>
          <w:sz w:val="24"/>
          <w:szCs w:val="24"/>
          <w:lang w:eastAsia="en-CA"/>
        </w:rPr>
        <w:t xml:space="preserve"> is a comprehensive platform that gives you powerful, intelligent tools to manage your donors, mobilize your volunteers, market your </w:t>
      </w:r>
      <w:proofErr w:type="spellStart"/>
      <w:r w:rsidR="00495E18" w:rsidRPr="006B3D43">
        <w:rPr>
          <w:rFonts w:eastAsia="Times New Roman" w:cstheme="minorHAnsi"/>
          <w:sz w:val="24"/>
          <w:szCs w:val="24"/>
          <w:lang w:eastAsia="en-CA"/>
        </w:rPr>
        <w:t>nonprofit</w:t>
      </w:r>
      <w:proofErr w:type="spellEnd"/>
      <w:r w:rsidR="00495E18" w:rsidRPr="006B3D43">
        <w:rPr>
          <w:rFonts w:eastAsia="Times New Roman" w:cstheme="minorHAnsi"/>
          <w:sz w:val="24"/>
          <w:szCs w:val="24"/>
          <w:lang w:eastAsia="en-CA"/>
        </w:rPr>
        <w:t>, and raise more money.</w:t>
      </w:r>
      <w:r w:rsidR="00806A47" w:rsidRPr="006B3D43">
        <w:rPr>
          <w:rFonts w:eastAsia="Times New Roman" w:cstheme="minorHAnsi"/>
          <w:sz w:val="24"/>
          <w:szCs w:val="24"/>
          <w:lang w:eastAsia="en-CA"/>
        </w:rPr>
        <w:t>”</w:t>
      </w:r>
    </w:p>
    <w:p w14:paraId="6FA3F6BB" w14:textId="5A1AA1F1" w:rsidR="006E0BCD" w:rsidRPr="003567C0" w:rsidRDefault="003567C0" w:rsidP="006B3D43">
      <w:pPr>
        <w:pStyle w:val="Heading3"/>
        <w:numPr>
          <w:ilvl w:val="0"/>
          <w:numId w:val="10"/>
        </w:numPr>
        <w:rPr>
          <w:rFonts w:asciiTheme="minorHAnsi" w:hAnsiTheme="minorHAnsi" w:cstheme="minorHAnsi"/>
        </w:rPr>
      </w:pPr>
      <w:hyperlink r:id="rId8" w:history="1">
        <w:r w:rsidRPr="003567C0">
          <w:rPr>
            <w:rStyle w:val="Hyperlink"/>
            <w:rFonts w:asciiTheme="minorHAnsi" w:hAnsiTheme="minorHAnsi" w:cstheme="minorHAnsi"/>
          </w:rPr>
          <w:t>www.</w:t>
        </w:r>
        <w:r w:rsidR="006E0BCD" w:rsidRPr="003567C0">
          <w:rPr>
            <w:rStyle w:val="Hyperlink"/>
            <w:rFonts w:asciiTheme="minorHAnsi" w:hAnsiTheme="minorHAnsi" w:cstheme="minorHAnsi"/>
          </w:rPr>
          <w:t>blueskyphilanthropy.com</w:t>
        </w:r>
      </w:hyperlink>
    </w:p>
    <w:p w14:paraId="5F315CA7" w14:textId="5A6E6FD7" w:rsidR="00792889" w:rsidRPr="006B3D43" w:rsidRDefault="006E0BCD" w:rsidP="006B3D4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B3D43">
        <w:rPr>
          <w:rFonts w:eastAsia="Times New Roman" w:cstheme="minorHAnsi"/>
          <w:sz w:val="24"/>
          <w:szCs w:val="24"/>
          <w:lang w:eastAsia="en-CA"/>
        </w:rPr>
        <w:t>Blue Sky Philanthropy</w:t>
      </w:r>
      <w:r w:rsidR="003567C0" w:rsidRPr="006B3D43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6B3D43">
        <w:rPr>
          <w:rFonts w:eastAsia="Times New Roman" w:cstheme="minorHAnsi"/>
          <w:sz w:val="24"/>
          <w:szCs w:val="24"/>
          <w:lang w:eastAsia="en-CA"/>
        </w:rPr>
        <w:t>Toronto, On</w:t>
      </w:r>
      <w:r w:rsidR="003567C0" w:rsidRPr="006B3D43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6B3D43">
        <w:rPr>
          <w:rFonts w:eastAsia="Times New Roman" w:cstheme="minorHAnsi"/>
          <w:sz w:val="24"/>
          <w:szCs w:val="24"/>
          <w:lang w:eastAsia="en-CA"/>
        </w:rPr>
        <w:t>Canada</w:t>
      </w:r>
      <w:r w:rsidR="00437B87" w:rsidRPr="006B3D43">
        <w:rPr>
          <w:rFonts w:eastAsia="Times New Roman" w:cstheme="minorHAnsi"/>
          <w:sz w:val="24"/>
          <w:szCs w:val="24"/>
          <w:lang w:eastAsia="en-CA"/>
        </w:rPr>
        <w:br/>
      </w:r>
    </w:p>
    <w:p w14:paraId="63C841A1" w14:textId="3C445737" w:rsidR="006E0BCD" w:rsidRDefault="00437B87" w:rsidP="006B3D43">
      <w:pPr>
        <w:pStyle w:val="Heading3"/>
        <w:numPr>
          <w:ilvl w:val="0"/>
          <w:numId w:val="10"/>
        </w:numPr>
        <w:rPr>
          <w:rFonts w:eastAsia="Times New Roman" w:cstheme="minorHAnsi"/>
          <w:lang w:eastAsia="en-CA"/>
        </w:rPr>
      </w:pPr>
      <w:hyperlink r:id="rId9" w:history="1">
        <w:r w:rsidR="00396E30" w:rsidRPr="00437B87">
          <w:rPr>
            <w:rStyle w:val="Hyperlink"/>
            <w:b/>
            <w:bCs/>
          </w:rPr>
          <w:t>sumac.com</w:t>
        </w:r>
      </w:hyperlink>
      <w:r>
        <w:rPr>
          <w:rStyle w:val="go"/>
          <w:b/>
          <w:bCs/>
        </w:rPr>
        <w:t xml:space="preserve">   </w:t>
      </w:r>
      <w:r w:rsidR="00396E30" w:rsidRPr="00396E30">
        <w:rPr>
          <w:rFonts w:eastAsia="Times New Roman" w:cstheme="minorHAnsi"/>
          <w:lang w:eastAsia="en-CA"/>
        </w:rPr>
        <w:t xml:space="preserve">Quebec-based fundraising tools and software company with excellent </w:t>
      </w:r>
      <w:r w:rsidR="00396E30">
        <w:rPr>
          <w:rFonts w:eastAsia="Times New Roman" w:cstheme="minorHAnsi"/>
          <w:lang w:eastAsia="en-CA"/>
        </w:rPr>
        <w:t xml:space="preserve">free </w:t>
      </w:r>
      <w:r w:rsidR="00396E30" w:rsidRPr="00396E30">
        <w:rPr>
          <w:rFonts w:eastAsia="Times New Roman" w:cstheme="minorHAnsi"/>
          <w:lang w:eastAsia="en-CA"/>
        </w:rPr>
        <w:t>newsletter and free gifts etc.</w:t>
      </w:r>
    </w:p>
    <w:p w14:paraId="2A65852D" w14:textId="77777777" w:rsidR="00437B87" w:rsidRPr="00437B87" w:rsidRDefault="00437B87" w:rsidP="00437B87">
      <w:pPr>
        <w:rPr>
          <w:lang w:eastAsia="en-CA"/>
        </w:rPr>
      </w:pPr>
    </w:p>
    <w:p w14:paraId="6C0A0859" w14:textId="7923859D" w:rsidR="00495E18" w:rsidRPr="00437B87" w:rsidRDefault="003567C0" w:rsidP="006B3D43">
      <w:pPr>
        <w:pStyle w:val="ListParagraph"/>
        <w:numPr>
          <w:ilvl w:val="0"/>
          <w:numId w:val="10"/>
        </w:numPr>
      </w:pPr>
      <w:hyperlink r:id="rId10" w:history="1">
        <w:r w:rsidRPr="00437B87">
          <w:rPr>
            <w:rStyle w:val="Hyperlink"/>
          </w:rPr>
          <w:t>www.theonn.ca</w:t>
        </w:r>
      </w:hyperlink>
      <w:r>
        <w:t xml:space="preserve">    </w:t>
      </w:r>
      <w:r w:rsidR="00792889" w:rsidRPr="006B3D43">
        <w:rPr>
          <w:b/>
          <w:bCs/>
        </w:rPr>
        <w:t>The Ontario Non-Profit Network</w:t>
      </w:r>
      <w:r w:rsidR="00437B87" w:rsidRPr="00437B87">
        <w:t xml:space="preserve"> </w:t>
      </w:r>
      <w:r w:rsidR="00437B87">
        <w:t>Quality articles of use to non</w:t>
      </w:r>
      <w:r w:rsidR="00437B87">
        <w:t xml:space="preserve"> </w:t>
      </w:r>
      <w:r w:rsidR="00437B87">
        <w:t xml:space="preserve">profit leaders, including </w:t>
      </w:r>
      <w:r w:rsidR="00437B87">
        <w:t>on</w:t>
      </w:r>
      <w:r w:rsidR="00437B87">
        <w:t xml:space="preserve"> fundraising.</w:t>
      </w:r>
    </w:p>
    <w:p w14:paraId="2ABA584B" w14:textId="77777777" w:rsidR="001227B9" w:rsidRDefault="001227B9" w:rsidP="001227B9">
      <w:pPr>
        <w:pBdr>
          <w:bottom w:val="single" w:sz="4" w:space="1" w:color="2F5496" w:themeColor="accent1" w:themeShade="BF"/>
        </w:pBdr>
        <w:rPr>
          <w:rStyle w:val="gmaildefault"/>
          <w:rFonts w:ascii="Arial" w:hAnsi="Arial" w:cs="Arial"/>
        </w:rPr>
      </w:pPr>
    </w:p>
    <w:p w14:paraId="7F853654" w14:textId="373FEED6" w:rsidR="001227B9" w:rsidRPr="00CD2D8C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>
        <w:rPr>
          <w:b/>
          <w:bCs/>
        </w:rPr>
        <w:t>Things</w:t>
      </w:r>
      <w:r w:rsidRPr="00CD2D8C">
        <w:rPr>
          <w:b/>
          <w:bCs/>
        </w:rPr>
        <w:t xml:space="preserve"> to do</w:t>
      </w:r>
      <w:r>
        <w:rPr>
          <w:b/>
          <w:bCs/>
        </w:rPr>
        <w:t xml:space="preserve"> January/February 2021</w:t>
      </w:r>
    </w:p>
    <w:p w14:paraId="162060EF" w14:textId="77777777" w:rsidR="006B3D43" w:rsidRDefault="006B3D43" w:rsidP="006B3D43">
      <w:pPr>
        <w:pStyle w:val="ListParagraph"/>
      </w:pPr>
    </w:p>
    <w:p w14:paraId="348241D5" w14:textId="1A67AB39" w:rsidR="001227B9" w:rsidRDefault="001227B9" w:rsidP="006B3D43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Find a new Fundraising chair – I had a “no” from Ann Trick, Deborah Duffy and Alfred von </w:t>
      </w:r>
      <w:proofErr w:type="spellStart"/>
      <w:r>
        <w:t>Mirbach</w:t>
      </w:r>
      <w:proofErr w:type="spellEnd"/>
      <w:r>
        <w:t>.  I sent an email to Joellen and Steve Graham with three recommendations.</w:t>
      </w:r>
    </w:p>
    <w:p w14:paraId="0424520A" w14:textId="77777777" w:rsidR="001227B9" w:rsidRDefault="001227B9" w:rsidP="006B3D43">
      <w:pPr>
        <w:pStyle w:val="ListParagraph"/>
        <w:numPr>
          <w:ilvl w:val="0"/>
          <w:numId w:val="2"/>
        </w:numPr>
        <w:spacing w:after="120"/>
        <w:contextualSpacing w:val="0"/>
      </w:pPr>
      <w:r>
        <w:t>Follow up with Civitan (Almonte) re possible funds – ask Dave Burkett re who to approach</w:t>
      </w:r>
    </w:p>
    <w:p w14:paraId="006BEBF4" w14:textId="77777777" w:rsidR="001227B9" w:rsidRDefault="001227B9" w:rsidP="001227B9">
      <w:pPr>
        <w:pStyle w:val="ListParagraph"/>
        <w:numPr>
          <w:ilvl w:val="0"/>
          <w:numId w:val="2"/>
        </w:numPr>
      </w:pPr>
      <w:r>
        <w:t>Contact Lanark Highlands and schedule a presentation to council</w:t>
      </w:r>
    </w:p>
    <w:p w14:paraId="658E94C6" w14:textId="77777777" w:rsidR="001227B9" w:rsidRDefault="001227B9" w:rsidP="001227B9">
      <w:pPr>
        <w:pStyle w:val="Heading3"/>
        <w:rPr>
          <w:rStyle w:val="gmaildefault"/>
          <w:rFonts w:ascii="Arial" w:hAnsi="Arial" w:cs="Arial"/>
        </w:rPr>
      </w:pPr>
    </w:p>
    <w:p w14:paraId="364E93B4" w14:textId="77777777" w:rsidR="001227B9" w:rsidRDefault="001227B9" w:rsidP="001227B9">
      <w:pPr>
        <w:pStyle w:val="Heading3"/>
        <w:rPr>
          <w:rStyle w:val="gmaildefault"/>
          <w:rFonts w:ascii="Arial" w:hAnsi="Arial" w:cs="Arial"/>
        </w:rPr>
      </w:pPr>
    </w:p>
    <w:p w14:paraId="19FE631F" w14:textId="5835C016" w:rsidR="00437B87" w:rsidRPr="001227B9" w:rsidRDefault="00437B87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3567C0">
        <w:rPr>
          <w:b/>
          <w:bCs/>
        </w:rPr>
        <w:t xml:space="preserve">Final Note to the </w:t>
      </w:r>
      <w:r w:rsidRPr="003567C0">
        <w:rPr>
          <w:b/>
          <w:bCs/>
        </w:rPr>
        <w:t>New Fundraising Chair</w:t>
      </w:r>
    </w:p>
    <w:p w14:paraId="197C63C9" w14:textId="65861B25" w:rsidR="00437B87" w:rsidRDefault="00437B87" w:rsidP="00437B87">
      <w:r>
        <w:t xml:space="preserve">Please be in touch with me so we can go over this note </w:t>
      </w:r>
      <w:r w:rsidR="003567C0">
        <w:t xml:space="preserve">and the files </w:t>
      </w:r>
      <w:r>
        <w:t xml:space="preserve">together.  </w:t>
      </w:r>
    </w:p>
    <w:p w14:paraId="4F2D4ACB" w14:textId="7C49FF10" w:rsidR="00437B87" w:rsidRDefault="00437B87" w:rsidP="00437B87">
      <w:r>
        <w:t xml:space="preserve">I am keen </w:t>
      </w:r>
      <w:r>
        <w:t>to</w:t>
      </w:r>
      <w:r>
        <w:t xml:space="preserve"> </w:t>
      </w:r>
      <w:r>
        <w:t>pass on what I know and advise if</w:t>
      </w:r>
      <w:r w:rsidR="00806A47">
        <w:t>/as</w:t>
      </w:r>
      <w:r>
        <w:t xml:space="preserve"> needed.</w:t>
      </w:r>
    </w:p>
    <w:p w14:paraId="0F7211EF" w14:textId="6D0C8624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Chri</w:t>
      </w:r>
      <w:r>
        <w:rPr>
          <w:lang w:val="fr-CA"/>
        </w:rPr>
        <w:t>stine</w:t>
      </w:r>
    </w:p>
    <w:p w14:paraId="5B36F895" w14:textId="66EB49F0" w:rsidR="00437B87" w:rsidRPr="00437B87" w:rsidRDefault="00437B87" w:rsidP="00437B87">
      <w:pPr>
        <w:rPr>
          <w:lang w:val="fr-CA"/>
        </w:rPr>
      </w:pPr>
    </w:p>
    <w:p w14:paraId="6B8065E9" w14:textId="13C250CA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Christine Peringer</w:t>
      </w:r>
    </w:p>
    <w:p w14:paraId="20A2021E" w14:textId="0A351E4D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613.259.2073</w:t>
      </w:r>
    </w:p>
    <w:p w14:paraId="32D831FC" w14:textId="4401CFFE" w:rsidR="00437B87" w:rsidRPr="00437B87" w:rsidRDefault="00437B87" w:rsidP="00437B87">
      <w:pPr>
        <w:rPr>
          <w:lang w:val="fr-CA"/>
        </w:rPr>
      </w:pPr>
      <w:hyperlink r:id="rId11" w:history="1">
        <w:r w:rsidRPr="00437B87">
          <w:rPr>
            <w:rStyle w:val="Hyperlink"/>
            <w:lang w:val="fr-CA"/>
          </w:rPr>
          <w:t>christine@peringer.ca</w:t>
        </w:r>
      </w:hyperlink>
    </w:p>
    <w:p w14:paraId="71F33327" w14:textId="77777777" w:rsidR="00437B87" w:rsidRPr="00437B87" w:rsidRDefault="00437B87">
      <w:pPr>
        <w:rPr>
          <w:lang w:val="fr-CA"/>
        </w:rPr>
      </w:pPr>
    </w:p>
    <w:sectPr w:rsidR="00437B87" w:rsidRPr="00437B8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375D" w14:textId="77777777" w:rsidR="00BC5FC6" w:rsidRDefault="00BC5FC6" w:rsidP="0093320C">
      <w:pPr>
        <w:spacing w:after="0" w:line="240" w:lineRule="auto"/>
      </w:pPr>
      <w:r>
        <w:separator/>
      </w:r>
    </w:p>
  </w:endnote>
  <w:endnote w:type="continuationSeparator" w:id="0">
    <w:p w14:paraId="021A8051" w14:textId="77777777" w:rsidR="00BC5FC6" w:rsidRDefault="00BC5FC6" w:rsidP="009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B2C8" w14:textId="17A44530" w:rsidR="0093320C" w:rsidRPr="0093320C" w:rsidRDefault="0093320C" w:rsidP="0093320C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 xml:space="preserve">Fundraising Chair Handover Document – as of January 21, 2021                                                    </w:t>
    </w:r>
    <w:r w:rsidRPr="0093320C">
      <w:rPr>
        <w:lang w:val="en-US"/>
      </w:rPr>
      <w:t xml:space="preserve">Page </w:t>
    </w:r>
    <w:r w:rsidRPr="0093320C">
      <w:rPr>
        <w:b/>
        <w:bCs/>
        <w:lang w:val="en-US"/>
      </w:rPr>
      <w:fldChar w:fldCharType="begin"/>
    </w:r>
    <w:r w:rsidRPr="0093320C">
      <w:rPr>
        <w:b/>
        <w:bCs/>
        <w:lang w:val="en-US"/>
      </w:rPr>
      <w:instrText xml:space="preserve"> PAGE  \* Arabic  \* MERGEFORMAT </w:instrText>
    </w:r>
    <w:r w:rsidRPr="0093320C">
      <w:rPr>
        <w:b/>
        <w:bCs/>
        <w:lang w:val="en-US"/>
      </w:rPr>
      <w:fldChar w:fldCharType="separate"/>
    </w:r>
    <w:r w:rsidRPr="0093320C">
      <w:rPr>
        <w:b/>
        <w:bCs/>
        <w:noProof/>
        <w:lang w:val="en-US"/>
      </w:rPr>
      <w:t>1</w:t>
    </w:r>
    <w:r w:rsidRPr="0093320C">
      <w:rPr>
        <w:b/>
        <w:bCs/>
        <w:lang w:val="en-US"/>
      </w:rPr>
      <w:fldChar w:fldCharType="end"/>
    </w:r>
    <w:r w:rsidRPr="0093320C">
      <w:rPr>
        <w:lang w:val="en-US"/>
      </w:rPr>
      <w:t xml:space="preserve"> of </w:t>
    </w:r>
    <w:r w:rsidRPr="0093320C">
      <w:rPr>
        <w:b/>
        <w:bCs/>
        <w:lang w:val="en-US"/>
      </w:rPr>
      <w:fldChar w:fldCharType="begin"/>
    </w:r>
    <w:r w:rsidRPr="0093320C">
      <w:rPr>
        <w:b/>
        <w:bCs/>
        <w:lang w:val="en-US"/>
      </w:rPr>
      <w:instrText xml:space="preserve"> NUMPAGES  \* Arabic  \* MERGEFORMAT </w:instrText>
    </w:r>
    <w:r w:rsidRPr="0093320C">
      <w:rPr>
        <w:b/>
        <w:bCs/>
        <w:lang w:val="en-US"/>
      </w:rPr>
      <w:fldChar w:fldCharType="separate"/>
    </w:r>
    <w:r w:rsidRPr="0093320C">
      <w:rPr>
        <w:b/>
        <w:bCs/>
        <w:noProof/>
        <w:lang w:val="en-US"/>
      </w:rPr>
      <w:t>2</w:t>
    </w:r>
    <w:r w:rsidRPr="0093320C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7315" w14:textId="77777777" w:rsidR="00BC5FC6" w:rsidRDefault="00BC5FC6" w:rsidP="0093320C">
      <w:pPr>
        <w:spacing w:after="0" w:line="240" w:lineRule="auto"/>
      </w:pPr>
      <w:r>
        <w:separator/>
      </w:r>
    </w:p>
  </w:footnote>
  <w:footnote w:type="continuationSeparator" w:id="0">
    <w:p w14:paraId="3AC341D3" w14:textId="77777777" w:rsidR="00BC5FC6" w:rsidRDefault="00BC5FC6" w:rsidP="0093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66C"/>
    <w:multiLevelType w:val="hybridMultilevel"/>
    <w:tmpl w:val="59A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AFA"/>
    <w:multiLevelType w:val="hybridMultilevel"/>
    <w:tmpl w:val="3ABC8B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C9F"/>
    <w:multiLevelType w:val="hybridMultilevel"/>
    <w:tmpl w:val="8C96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842"/>
    <w:multiLevelType w:val="hybridMultilevel"/>
    <w:tmpl w:val="64A0CECE"/>
    <w:lvl w:ilvl="0" w:tplc="10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EB8D46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5575"/>
    <w:multiLevelType w:val="hybridMultilevel"/>
    <w:tmpl w:val="349C8E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0D0"/>
    <w:multiLevelType w:val="hybridMultilevel"/>
    <w:tmpl w:val="9D0EC70C"/>
    <w:lvl w:ilvl="0" w:tplc="10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EB8D46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500F"/>
    <w:multiLevelType w:val="hybridMultilevel"/>
    <w:tmpl w:val="141CB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2D7F"/>
    <w:multiLevelType w:val="hybridMultilevel"/>
    <w:tmpl w:val="014AD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0953"/>
    <w:multiLevelType w:val="hybridMultilevel"/>
    <w:tmpl w:val="6616E9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56C57"/>
    <w:multiLevelType w:val="hybridMultilevel"/>
    <w:tmpl w:val="DB643B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18"/>
    <w:rsid w:val="000F1D3C"/>
    <w:rsid w:val="001058A9"/>
    <w:rsid w:val="00106BF3"/>
    <w:rsid w:val="001227B9"/>
    <w:rsid w:val="001B1820"/>
    <w:rsid w:val="002A3766"/>
    <w:rsid w:val="003567C0"/>
    <w:rsid w:val="00396E30"/>
    <w:rsid w:val="003B6503"/>
    <w:rsid w:val="004078AA"/>
    <w:rsid w:val="00437B87"/>
    <w:rsid w:val="00495E18"/>
    <w:rsid w:val="004A4923"/>
    <w:rsid w:val="00516B6C"/>
    <w:rsid w:val="00622F68"/>
    <w:rsid w:val="00651E7D"/>
    <w:rsid w:val="006802D3"/>
    <w:rsid w:val="006B3D43"/>
    <w:rsid w:val="006E0BCD"/>
    <w:rsid w:val="00792889"/>
    <w:rsid w:val="00806A47"/>
    <w:rsid w:val="00893ECC"/>
    <w:rsid w:val="0093320C"/>
    <w:rsid w:val="009354D2"/>
    <w:rsid w:val="00A8179B"/>
    <w:rsid w:val="00AA712C"/>
    <w:rsid w:val="00B17090"/>
    <w:rsid w:val="00B318BA"/>
    <w:rsid w:val="00BC1E79"/>
    <w:rsid w:val="00BC5FC6"/>
    <w:rsid w:val="00C07CB2"/>
    <w:rsid w:val="00CD2D8C"/>
    <w:rsid w:val="00CE055A"/>
    <w:rsid w:val="00DD255C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44A0"/>
  <w15:chartTrackingRefBased/>
  <w15:docId w15:val="{02CE0D3B-1C76-4001-869C-9416CB0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95E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1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495E18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ListParagraph">
    <w:name w:val="List Paragraph"/>
    <w:basedOn w:val="Normal"/>
    <w:uiPriority w:val="34"/>
    <w:qFormat/>
    <w:rsid w:val="002A37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0B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6E0BCD"/>
  </w:style>
  <w:style w:type="character" w:customStyle="1" w:styleId="gmaildefault">
    <w:name w:val="gmail_default"/>
    <w:basedOn w:val="DefaultParagraphFont"/>
    <w:rsid w:val="00792889"/>
  </w:style>
  <w:style w:type="table" w:styleId="TableGrid">
    <w:name w:val="Table Grid"/>
    <w:basedOn w:val="TableNormal"/>
    <w:uiPriority w:val="39"/>
    <w:rsid w:val="0062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0C"/>
  </w:style>
  <w:style w:type="paragraph" w:styleId="Footer">
    <w:name w:val="footer"/>
    <w:basedOn w:val="Normal"/>
    <w:link w:val="FooterChar"/>
    <w:uiPriority w:val="99"/>
    <w:unhideWhenUsed/>
    <w:rsid w:val="0093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ne\Dropbox\VolunteerCommunity\LCCJ\Fundraising\Leaving%20Fundraising%20Chair%20Dec%202020\www.blueskyphilanthrop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ela.c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hristine\Dropbox\VolunteerCommunity\LCCJ\Fundraising\Leaving%20Fundraising%20Chair%20Dec%202020\christine@peringer.ca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Christine\Dropbox\VolunteerCommunity\LCCJ\Fundraising\Leaving%20Fundraising%20Chair%20Dec%202020\www.theon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ristine\Dropbox\VolunteerCommunity\LCCJ\Fundraising\Leaving%20Fundraising%20Chair%20Dec%202020\sum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2021-01-21T23:58:00Z</dcterms:created>
  <dcterms:modified xsi:type="dcterms:W3CDTF">2021-01-21T23:58:00Z</dcterms:modified>
</cp:coreProperties>
</file>