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4E611" w14:textId="77777777" w:rsidR="003B7AB9" w:rsidRPr="003B7AB9" w:rsidRDefault="003B7AB9" w:rsidP="003B7AB9">
      <w:pPr>
        <w:spacing w:after="60"/>
        <w:ind w:right="6"/>
        <w:jc w:val="center"/>
        <w:rPr>
          <w:rFonts w:asciiTheme="majorHAnsi" w:hAnsiTheme="majorHAnsi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3B7AB9">
        <w:rPr>
          <w:rFonts w:asciiTheme="majorHAnsi" w:hAnsiTheme="majorHAnsi" w:cs="Arial"/>
          <w:b/>
          <w:sz w:val="22"/>
          <w:szCs w:val="22"/>
        </w:rPr>
        <w:t>MINUTES</w:t>
      </w:r>
      <w:r w:rsidRPr="003B7AB9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LCCJ Board of Directors’ Meeting</w:t>
      </w:r>
    </w:p>
    <w:p w14:paraId="156AFF55" w14:textId="77777777" w:rsidR="003B7AB9" w:rsidRPr="003B7AB9" w:rsidRDefault="003B7AB9" w:rsidP="003B7AB9">
      <w:pPr>
        <w:spacing w:after="60"/>
        <w:ind w:right="6"/>
        <w:jc w:val="center"/>
        <w:rPr>
          <w:rFonts w:asciiTheme="majorHAnsi" w:hAnsiTheme="majorHAnsi" w:cs="Arial"/>
          <w:bCs/>
          <w:sz w:val="22"/>
          <w:szCs w:val="22"/>
          <w:lang w:val="en-US"/>
        </w:rPr>
      </w:pPr>
      <w:r w:rsidRPr="003B7AB9">
        <w:rPr>
          <w:rFonts w:asciiTheme="majorHAnsi" w:hAnsiTheme="majorHAnsi" w:cs="Arial"/>
          <w:bCs/>
          <w:sz w:val="22"/>
          <w:szCs w:val="22"/>
          <w:lang w:val="en-US"/>
        </w:rPr>
        <w:t>Thursday, April 13, 2017 at 5:30 p.m.</w:t>
      </w:r>
    </w:p>
    <w:p w14:paraId="4B7F4D3F" w14:textId="256C7064" w:rsidR="003B7AB9" w:rsidRPr="00BD5DFE" w:rsidRDefault="003B7AB9" w:rsidP="00BD5DFE">
      <w:pPr>
        <w:pStyle w:val="Heading1"/>
        <w:rPr>
          <w:rFonts w:asciiTheme="majorHAnsi" w:hAnsiTheme="majorHAnsi" w:cs="Arial"/>
          <w:b w:val="0"/>
          <w:sz w:val="22"/>
          <w:szCs w:val="22"/>
        </w:rPr>
      </w:pPr>
      <w:r w:rsidRPr="003B7AB9">
        <w:rPr>
          <w:rFonts w:asciiTheme="majorHAnsi" w:hAnsiTheme="majorHAnsi" w:cs="Arial"/>
          <w:b w:val="0"/>
          <w:sz w:val="22"/>
          <w:szCs w:val="22"/>
        </w:rPr>
        <w:t>8 Herriott St., Room 10D, Perth, ON</w:t>
      </w:r>
    </w:p>
    <w:p w14:paraId="259AB1E0" w14:textId="77777777" w:rsidR="00BD5DFE" w:rsidRPr="003B7AB9" w:rsidRDefault="00BD5DFE" w:rsidP="003B7AB9">
      <w:pPr>
        <w:rPr>
          <w:rFonts w:asciiTheme="majorHAnsi" w:hAnsiTheme="majorHAnsi"/>
          <w:sz w:val="20"/>
          <w:szCs w:val="20"/>
        </w:rPr>
      </w:pPr>
    </w:p>
    <w:p w14:paraId="6DC34213" w14:textId="64C97EF1" w:rsidR="003B7AB9" w:rsidRPr="003B7AB9" w:rsidRDefault="003B7AB9" w:rsidP="003B7AB9">
      <w:pPr>
        <w:spacing w:after="160"/>
        <w:ind w:left="990" w:hanging="921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3B7AB9">
        <w:rPr>
          <w:rFonts w:asciiTheme="majorHAnsi" w:hAnsiTheme="majorHAnsi" w:cs="Arial"/>
          <w:b/>
          <w:sz w:val="20"/>
          <w:szCs w:val="20"/>
          <w:lang w:val="en-US"/>
        </w:rPr>
        <w:t xml:space="preserve">Present: </w:t>
      </w: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>
        <w:rPr>
          <w:rFonts w:asciiTheme="majorHAnsi" w:hAnsiTheme="majorHAnsi" w:cs="Arial"/>
          <w:sz w:val="20"/>
          <w:szCs w:val="20"/>
          <w:lang w:val="en-US"/>
        </w:rPr>
        <w:t>Murray Long (</w:t>
      </w:r>
      <w:r>
        <w:rPr>
          <w:rFonts w:asciiTheme="majorHAnsi" w:hAnsiTheme="majorHAnsi" w:cs="Arial"/>
          <w:i/>
          <w:sz w:val="20"/>
          <w:szCs w:val="20"/>
          <w:lang w:val="en-US"/>
        </w:rPr>
        <w:t xml:space="preserve">Chair), </w:t>
      </w:r>
      <w:r w:rsidR="002F16D2">
        <w:rPr>
          <w:rFonts w:asciiTheme="majorHAnsi" w:hAnsiTheme="majorHAnsi" w:cs="Arial"/>
          <w:sz w:val="20"/>
          <w:szCs w:val="20"/>
          <w:lang w:val="en-US"/>
        </w:rPr>
        <w:t xml:space="preserve">Scott Ferguson </w:t>
      </w:r>
      <w:r w:rsidR="002F16D2" w:rsidRPr="002F16D2">
        <w:rPr>
          <w:rFonts w:asciiTheme="majorHAnsi" w:hAnsiTheme="majorHAnsi" w:cs="Arial"/>
          <w:i/>
          <w:sz w:val="20"/>
          <w:szCs w:val="20"/>
          <w:lang w:val="en-US"/>
        </w:rPr>
        <w:t>(Vice Chair),</w:t>
      </w:r>
      <w:r w:rsidR="002F16D2" w:rsidRPr="003B7AB9">
        <w:rPr>
          <w:rFonts w:asciiTheme="majorHAnsi" w:hAnsiTheme="majorHAnsi" w:cs="Arial"/>
          <w:i/>
          <w:sz w:val="20"/>
          <w:szCs w:val="20"/>
          <w:lang w:val="en-US"/>
        </w:rPr>
        <w:t xml:space="preserve"> </w:t>
      </w:r>
      <w:r w:rsidRPr="003B7AB9">
        <w:rPr>
          <w:rFonts w:asciiTheme="majorHAnsi" w:hAnsiTheme="majorHAnsi" w:cs="Arial"/>
          <w:color w:val="000000"/>
          <w:sz w:val="20"/>
          <w:szCs w:val="20"/>
          <w:lang w:val="en-US"/>
        </w:rPr>
        <w:t>Betty Jo Dean</w:t>
      </w:r>
      <w:r w:rsidR="002F16D2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 xml:space="preserve"> (Treasurer</w:t>
      </w:r>
      <w:r w:rsidRPr="003B7AB9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>)</w:t>
      </w:r>
      <w:r w:rsidR="002F16D2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 xml:space="preserve"> </w:t>
      </w:r>
      <w:r w:rsidR="002F16D2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- via Skype, </w:t>
      </w:r>
      <w:r w:rsidRPr="003B7AB9">
        <w:rPr>
          <w:rFonts w:asciiTheme="majorHAnsi" w:hAnsiTheme="majorHAnsi" w:cs="Arial"/>
          <w:sz w:val="20"/>
          <w:szCs w:val="20"/>
          <w:lang w:val="en-US"/>
        </w:rPr>
        <w:t>Christine Peringer</w:t>
      </w:r>
      <w:r>
        <w:rPr>
          <w:rFonts w:asciiTheme="majorHAnsi" w:hAnsiTheme="majorHAnsi" w:cs="Arial"/>
          <w:sz w:val="20"/>
          <w:szCs w:val="20"/>
          <w:lang w:val="en-US"/>
        </w:rPr>
        <w:t>,</w:t>
      </w:r>
      <w:r w:rsidR="002F16D2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2F16D2">
        <w:rPr>
          <w:rFonts w:asciiTheme="majorHAnsi" w:hAnsiTheme="majorHAnsi" w:cs="Arial"/>
          <w:i/>
          <w:sz w:val="20"/>
          <w:szCs w:val="20"/>
          <w:lang w:val="en-US"/>
        </w:rPr>
        <w:t xml:space="preserve">(Past Chair), 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Linda Rush, </w:t>
      </w:r>
      <w:r w:rsidRPr="003B7AB9">
        <w:rPr>
          <w:rFonts w:asciiTheme="majorHAnsi" w:hAnsiTheme="majorHAnsi" w:cs="Arial"/>
          <w:sz w:val="20"/>
          <w:szCs w:val="20"/>
          <w:lang w:val="en-US"/>
        </w:rPr>
        <w:t>Margo Bell (</w:t>
      </w:r>
      <w:r w:rsidRPr="003B7AB9">
        <w:rPr>
          <w:rFonts w:asciiTheme="majorHAnsi" w:hAnsiTheme="majorHAnsi" w:cs="Arial"/>
          <w:i/>
          <w:sz w:val="20"/>
          <w:szCs w:val="20"/>
          <w:lang w:val="en-US"/>
        </w:rPr>
        <w:t>minutes),</w:t>
      </w:r>
      <w:r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3B7AB9">
        <w:rPr>
          <w:rFonts w:asciiTheme="majorHAnsi" w:hAnsiTheme="majorHAnsi" w:cs="Arial"/>
          <w:color w:val="000000"/>
          <w:sz w:val="20"/>
          <w:szCs w:val="20"/>
          <w:lang w:val="en-US"/>
        </w:rPr>
        <w:t>Sarah Bingham (</w:t>
      </w:r>
      <w:r w:rsidRPr="003B7AB9">
        <w:rPr>
          <w:rFonts w:asciiTheme="majorHAnsi" w:hAnsiTheme="majorHAnsi" w:cs="Arial"/>
          <w:i/>
          <w:color w:val="000000"/>
          <w:sz w:val="20"/>
          <w:szCs w:val="20"/>
          <w:lang w:val="en-US"/>
        </w:rPr>
        <w:t>Executive Director)</w:t>
      </w:r>
    </w:p>
    <w:p w14:paraId="25DA5D53" w14:textId="4C207F80" w:rsidR="00BD5DFE" w:rsidRDefault="003B7AB9" w:rsidP="00BD5DFE">
      <w:pPr>
        <w:spacing w:after="160"/>
        <w:ind w:left="426"/>
        <w:rPr>
          <w:rFonts w:asciiTheme="majorHAnsi" w:hAnsiTheme="majorHAnsi" w:cs="Arial"/>
          <w:sz w:val="20"/>
          <w:szCs w:val="20"/>
          <w:lang w:val="en-US"/>
        </w:rPr>
      </w:pPr>
      <w:r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>Absent</w:t>
      </w:r>
      <w:r w:rsidRPr="003B7AB9">
        <w:rPr>
          <w:rFonts w:asciiTheme="majorHAnsi" w:hAnsiTheme="majorHAnsi" w:cs="Arial"/>
          <w:b/>
          <w:color w:val="000000"/>
          <w:sz w:val="20"/>
          <w:szCs w:val="20"/>
          <w:lang w:val="en-US"/>
        </w:rPr>
        <w:t xml:space="preserve">:  </w:t>
      </w:r>
      <w:r>
        <w:rPr>
          <w:rFonts w:asciiTheme="majorHAnsi" w:hAnsiTheme="majorHAnsi" w:cs="Arial"/>
          <w:sz w:val="20"/>
          <w:szCs w:val="20"/>
          <w:lang w:val="en-US"/>
        </w:rPr>
        <w:t>Brian Peters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2686"/>
      </w:tblGrid>
      <w:tr w:rsidR="003B7AB9" w14:paraId="58C6EA26" w14:textId="77777777" w:rsidTr="00315C8C">
        <w:trPr>
          <w:trHeight w:val="488"/>
        </w:trPr>
        <w:tc>
          <w:tcPr>
            <w:tcW w:w="2802" w:type="dxa"/>
            <w:shd w:val="clear" w:color="auto" w:fill="B3B3B3"/>
          </w:tcPr>
          <w:p w14:paraId="5CDDF251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AGENDA ITEM</w:t>
            </w:r>
          </w:p>
        </w:tc>
        <w:tc>
          <w:tcPr>
            <w:tcW w:w="5528" w:type="dxa"/>
            <w:shd w:val="clear" w:color="auto" w:fill="B3B3B3"/>
          </w:tcPr>
          <w:p w14:paraId="49A5F9D9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686" w:type="dxa"/>
            <w:shd w:val="clear" w:color="auto" w:fill="B3B3B3"/>
          </w:tcPr>
          <w:p w14:paraId="7F6ECD4C" w14:textId="77777777" w:rsidR="003B7AB9" w:rsidRPr="0030252D" w:rsidRDefault="0030252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3B7AB9" w14:paraId="7889F77C" w14:textId="77777777" w:rsidTr="00BD5DFE">
        <w:trPr>
          <w:trHeight w:val="2516"/>
        </w:trPr>
        <w:tc>
          <w:tcPr>
            <w:tcW w:w="2802" w:type="dxa"/>
          </w:tcPr>
          <w:p w14:paraId="09435C90" w14:textId="5AD1CAA2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6211924A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1)  Welcome and Preliminaries</w:t>
            </w:r>
          </w:p>
          <w:p w14:paraId="7B7E09DE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725FC98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a)  Check-in and Welcome</w:t>
            </w:r>
          </w:p>
          <w:p w14:paraId="15C81CCE" w14:textId="77777777" w:rsidR="00BD5DFE" w:rsidRPr="001A12AB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75839A5" w14:textId="12376237" w:rsidR="001A12AB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b)  Volunteer to do minutes</w:t>
            </w:r>
          </w:p>
          <w:p w14:paraId="1F66134C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ABA7E48" w14:textId="141DF2A0" w:rsidR="000613CE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c)  Review and Adoption of Agenda (Motion)</w:t>
            </w:r>
          </w:p>
          <w:p w14:paraId="5BF1AADB" w14:textId="7777777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5149B4B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DF0C274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d)  Declaration of Conflict of Interest</w:t>
            </w:r>
          </w:p>
          <w:p w14:paraId="3F8B76F5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45F76EF" w14:textId="77777777" w:rsidR="003B7AB9" w:rsidRDefault="003B7AB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27F22B8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263AF29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D62982D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Murray welcomed everyone to the meeting and all checked in</w:t>
            </w:r>
          </w:p>
          <w:p w14:paraId="0A74B8AA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9FF0428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74F393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551CB4A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58E95E7" w14:textId="77777777" w:rsidR="00BD5DFE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Adopted as amended - Addition to agenda – 2 b) Discussion re name of organization   </w:t>
            </w:r>
          </w:p>
          <w:p w14:paraId="3ADCFBB8" w14:textId="7A19AEEF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315C8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     </w:t>
            </w:r>
            <w:r w:rsidRPr="00315C8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Linda</w:t>
            </w:r>
            <w:r w:rsidR="00315C8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</w:t>
            </w:r>
            <w:r w:rsidR="00315C8C"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6411F16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9106CDF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None declared</w:t>
            </w:r>
          </w:p>
        </w:tc>
        <w:tc>
          <w:tcPr>
            <w:tcW w:w="2686" w:type="dxa"/>
          </w:tcPr>
          <w:p w14:paraId="262D6C06" w14:textId="77777777" w:rsidR="003B7AB9" w:rsidRDefault="003B7AB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795E0D2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54361DB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50DDD9C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860BD9F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BDEAC70" w14:textId="77777777" w:rsidR="001A12AB" w:rsidRDefault="001A12A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Margo to take minutes</w:t>
            </w:r>
          </w:p>
        </w:tc>
      </w:tr>
      <w:tr w:rsidR="003B7AB9" w14:paraId="2A2EB30F" w14:textId="77777777" w:rsidTr="00D0109A">
        <w:trPr>
          <w:trHeight w:val="74"/>
        </w:trPr>
        <w:tc>
          <w:tcPr>
            <w:tcW w:w="2802" w:type="dxa"/>
            <w:tcBorders>
              <w:bottom w:val="single" w:sz="4" w:space="0" w:color="auto"/>
            </w:tcBorders>
          </w:tcPr>
          <w:p w14:paraId="7842BB0E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FE85618" w14:textId="77777777" w:rsidR="003B7AB9" w:rsidRDefault="00315C8C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2)  Discussion of Operational Plan</w:t>
            </w:r>
          </w:p>
          <w:p w14:paraId="6F3BAEE8" w14:textId="77777777" w:rsidR="00315C8C" w:rsidRDefault="00315C8C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FB1F277" w14:textId="77777777" w:rsidR="005F018B" w:rsidRDefault="005F018B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48AFA68E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159581EF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23A67A54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44AFAD73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229DF2D1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2078EDD5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A48B6CE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3299E00B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434CC5A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0890880B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2BBFBE54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75F5560F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FF36A78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18486286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2BF87BDB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3FFB8C5A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30443B0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449854D4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22FB1D16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1697A73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2F5C03E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38DCE244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328BEDF5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008106C8" w14:textId="77777777" w:rsidR="00315C8C" w:rsidRPr="000613CE" w:rsidRDefault="00315C8C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613C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b)  Discussion re name of organization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30EF183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0EDDBED" w14:textId="77777777" w:rsidR="005F018B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Sarah ran through the Operational </w:t>
            </w:r>
            <w:r w:rsidR="005F018B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Plan highlighting the following: </w:t>
            </w:r>
          </w:p>
          <w:p w14:paraId="701B18EB" w14:textId="77777777" w:rsidR="00194999" w:rsidRDefault="0019499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9499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Slide 3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  <w:p w14:paraId="7CFCE100" w14:textId="0C68A550" w:rsidR="00BD5DFE" w:rsidRPr="00BD5DFE" w:rsidRDefault="00C4756E" w:rsidP="00BD5DF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N</w:t>
            </w:r>
            <w:r w:rsidR="00194999" w:rsidRPr="00194999">
              <w:rPr>
                <w:rFonts w:asciiTheme="majorHAnsi" w:hAnsiTheme="majorHAnsi" w:cs="Arial"/>
                <w:sz w:val="20"/>
                <w:szCs w:val="20"/>
                <w:lang w:val="en-US"/>
              </w:rPr>
              <w:t>eed to address restorative practices vs. restorative approaches – where to use each and also include restorative mindset</w:t>
            </w:r>
          </w:p>
          <w:p w14:paraId="10253F4B" w14:textId="77777777" w:rsidR="00194999" w:rsidRPr="00194999" w:rsidRDefault="00194999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194999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 xml:space="preserve">Slide 6 </w:t>
            </w:r>
          </w:p>
          <w:p w14:paraId="7FF9D657" w14:textId="77777777" w:rsidR="00194999" w:rsidRDefault="00194999" w:rsidP="00BD5DF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9499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5 volunteers from Facilitator training  </w:t>
            </w:r>
          </w:p>
          <w:p w14:paraId="2EA0CD5B" w14:textId="77777777" w:rsidR="00194999" w:rsidRDefault="00194999" w:rsidP="00BD5DF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94999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Board member to lead CARD (Community Action and Resource Development) </w:t>
            </w:r>
          </w:p>
          <w:p w14:paraId="69F2D860" w14:textId="77777777" w:rsidR="00194999" w:rsidRPr="003E728B" w:rsidRDefault="00194999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Slide 7</w:t>
            </w:r>
          </w:p>
          <w:p w14:paraId="2463BD2F" w14:textId="77777777" w:rsidR="00194999" w:rsidRDefault="00194999" w:rsidP="00BD5D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Going to use 2 team leads rather than 5 and take money save</w:t>
            </w:r>
          </w:p>
          <w:p w14:paraId="215D738A" w14:textId="77777777" w:rsidR="00194999" w:rsidRDefault="00194999" w:rsidP="00BD5D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1 full time Coordinator – full time hours but divided for two people drawing upon different strengths</w:t>
            </w:r>
          </w:p>
          <w:p w14:paraId="19264934" w14:textId="77777777" w:rsidR="00194999" w:rsidRPr="00C4756E" w:rsidRDefault="00C4756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C4756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Slide 10</w:t>
            </w:r>
          </w:p>
          <w:p w14:paraId="6CD32216" w14:textId="77777777" w:rsidR="00C4756E" w:rsidRDefault="00C4756E" w:rsidP="00BD5D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LCCJ will not move at end of lease (May 2017) but will renew lease at same price</w:t>
            </w:r>
          </w:p>
          <w:p w14:paraId="7ACF89CB" w14:textId="77777777" w:rsidR="00C4756E" w:rsidRDefault="00C4756E" w:rsidP="00BD5D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We do not need to purchase any new equipment at this time</w:t>
            </w:r>
          </w:p>
          <w:p w14:paraId="06E62EDB" w14:textId="77777777" w:rsidR="00C4756E" w:rsidRPr="000613CE" w:rsidRDefault="00C4756E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0613CE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Slide 19</w:t>
            </w:r>
          </w:p>
          <w:p w14:paraId="47A02FA5" w14:textId="5085D62F" w:rsidR="00194999" w:rsidRDefault="00C4756E" w:rsidP="00BD5DF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Timeframes will be changed – grant writing is finished for the year and </w:t>
            </w:r>
            <w:r w:rsidR="00BD5DFE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Sarah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will </w:t>
            </w:r>
            <w:r w:rsidR="00BD5DFE">
              <w:rPr>
                <w:rFonts w:asciiTheme="majorHAnsi" w:hAnsiTheme="majorHAnsi" w:cs="Arial"/>
                <w:sz w:val="20"/>
                <w:szCs w:val="20"/>
                <w:lang w:val="en-US"/>
              </w:rPr>
              <w:t>turn her head to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donor </w:t>
            </w:r>
            <w:r w:rsidR="000613CE">
              <w:rPr>
                <w:rFonts w:asciiTheme="majorHAnsi" w:hAnsiTheme="majorHAnsi" w:cs="Arial"/>
                <w:sz w:val="20"/>
                <w:szCs w:val="20"/>
                <w:lang w:val="en-US"/>
              </w:rPr>
              <w:t>management</w:t>
            </w:r>
          </w:p>
          <w:p w14:paraId="6750AD99" w14:textId="6DCE15E6" w:rsidR="000613CE" w:rsidRPr="000613CE" w:rsidRDefault="003E728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It was noted that o</w:t>
            </w:r>
            <w:r w:rsidR="000613CE">
              <w:rPr>
                <w:rFonts w:asciiTheme="majorHAnsi" w:hAnsiTheme="majorHAnsi" w:cs="Arial"/>
                <w:sz w:val="20"/>
                <w:szCs w:val="20"/>
                <w:lang w:val="en-US"/>
              </w:rPr>
              <w:t>ur Operational Plan is a map of how to get to our Strategic Plan</w:t>
            </w:r>
          </w:p>
          <w:p w14:paraId="3D3493BD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D20AC90" w14:textId="1F0A4A7C" w:rsidR="003E728B" w:rsidRDefault="005F018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Not enough time at this meeting to discuss the options – deferred t</w:t>
            </w:r>
            <w:r w:rsidR="00BD5DFE">
              <w:rPr>
                <w:rFonts w:asciiTheme="majorHAnsi" w:hAnsiTheme="majorHAnsi" w:cs="Arial"/>
                <w:sz w:val="20"/>
                <w:szCs w:val="20"/>
                <w:lang w:val="en-US"/>
              </w:rPr>
              <w:t>o Board Retreat D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ay 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0988CBF6" w14:textId="77777777" w:rsidR="005F018B" w:rsidRDefault="005F018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0053FF5" w14:textId="77777777" w:rsidR="00194999" w:rsidRDefault="0019499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4737E8F" w14:textId="77777777" w:rsidR="00194999" w:rsidRDefault="0019499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29659B9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DCB04A6" w14:textId="7DF3A3A1" w:rsidR="00315C8C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Brian to draft definitions for both as well as restorative mindset </w:t>
            </w:r>
            <w:r w:rsidR="00BD5DFE">
              <w:rPr>
                <w:rFonts w:asciiTheme="majorHAnsi" w:hAnsiTheme="majorHAnsi" w:cs="Arial"/>
                <w:sz w:val="20"/>
                <w:szCs w:val="20"/>
                <w:lang w:val="en-US"/>
              </w:rPr>
              <w:t>etc.  to be discussed at Board Retreat D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ay</w:t>
            </w:r>
          </w:p>
          <w:p w14:paraId="0C50B231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ED0B894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07E1FD6" w14:textId="77777777" w:rsidR="00194999" w:rsidRDefault="00194999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All Board members to receive training</w:t>
            </w:r>
          </w:p>
          <w:p w14:paraId="510A17CF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B403399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9082E6D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9E9EE22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E613C5B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A7D25CF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E2058BA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Sarah to purchase donor software</w:t>
            </w:r>
            <w:r w:rsidR="00315C8C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</w:t>
            </w:r>
          </w:p>
          <w:p w14:paraId="69F8D24D" w14:textId="77777777" w:rsidR="000613CE" w:rsidRDefault="000613C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8E16AD6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ACC4D84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AC67627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AAF8EA9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C00B0BA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188A66A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264F7FE" w14:textId="77777777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55CDD8A" w14:textId="2138F591" w:rsidR="005D5F08" w:rsidRDefault="00AA3814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Date for </w:t>
            </w:r>
            <w:r w:rsidR="00BD5DFE">
              <w:rPr>
                <w:rFonts w:asciiTheme="majorHAnsi" w:hAnsiTheme="majorHAnsi" w:cs="Arial"/>
                <w:sz w:val="20"/>
                <w:szCs w:val="20"/>
                <w:lang w:val="en-US"/>
              </w:rPr>
              <w:t>Board Retreat D</w:t>
            </w:r>
            <w:r w:rsidR="000613CE">
              <w:rPr>
                <w:rFonts w:asciiTheme="majorHAnsi" w:hAnsiTheme="majorHAnsi" w:cs="Arial"/>
                <w:sz w:val="20"/>
                <w:szCs w:val="20"/>
                <w:lang w:val="en-US"/>
              </w:rPr>
              <w:t>ay to be set</w:t>
            </w:r>
          </w:p>
          <w:p w14:paraId="7C8306FB" w14:textId="21318E79" w:rsidR="00BD5DFE" w:rsidRDefault="00315C8C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   </w:t>
            </w:r>
          </w:p>
          <w:p w14:paraId="09A8C232" w14:textId="3976AD41" w:rsidR="00BD5DFE" w:rsidRDefault="00BD5DFE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  <w:tr w:rsidR="004510BD" w14:paraId="1E4A2A6C" w14:textId="77777777" w:rsidTr="004510BD">
        <w:trPr>
          <w:trHeight w:val="423"/>
        </w:trPr>
        <w:tc>
          <w:tcPr>
            <w:tcW w:w="2802" w:type="dxa"/>
            <w:shd w:val="clear" w:color="auto" w:fill="B3B3B3"/>
          </w:tcPr>
          <w:p w14:paraId="5686CB12" w14:textId="6436F108" w:rsidR="004510BD" w:rsidRDefault="004510BD" w:rsidP="003B7AB9">
            <w:pPr>
              <w:spacing w:after="160"/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lastRenderedPageBreak/>
              <w:t>AGENDA ITEM</w:t>
            </w:r>
          </w:p>
        </w:tc>
        <w:tc>
          <w:tcPr>
            <w:tcW w:w="5528" w:type="dxa"/>
            <w:shd w:val="clear" w:color="auto" w:fill="B3B3B3"/>
          </w:tcPr>
          <w:p w14:paraId="0C29605D" w14:textId="2AC9B4A5" w:rsidR="004510BD" w:rsidRDefault="004510BD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2686" w:type="dxa"/>
            <w:shd w:val="clear" w:color="auto" w:fill="B3B3B3"/>
          </w:tcPr>
          <w:p w14:paraId="2A6275B3" w14:textId="1723F7A2" w:rsidR="004510BD" w:rsidRDefault="004510BD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30252D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ACTION</w:t>
            </w:r>
          </w:p>
        </w:tc>
      </w:tr>
      <w:tr w:rsidR="004510BD" w14:paraId="2B115A8E" w14:textId="77777777" w:rsidTr="00315C8C">
        <w:tc>
          <w:tcPr>
            <w:tcW w:w="2802" w:type="dxa"/>
          </w:tcPr>
          <w:p w14:paraId="60456910" w14:textId="77777777" w:rsidR="00031D76" w:rsidRDefault="00031D76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51C857D0" w14:textId="77777777" w:rsidR="004510BD" w:rsidRPr="005F018B" w:rsidRDefault="004510BD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3)  Discussion of Budget for 2017-2018</w:t>
            </w:r>
          </w:p>
        </w:tc>
        <w:tc>
          <w:tcPr>
            <w:tcW w:w="5528" w:type="dxa"/>
          </w:tcPr>
          <w:p w14:paraId="61DC6A92" w14:textId="77777777" w:rsidR="00031D76" w:rsidRDefault="00031D7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FF1421F" w14:textId="77777777" w:rsidR="00031D76" w:rsidRDefault="00031D7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C95E572" w14:textId="21187688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Moved into budget discussion at 6:55 p.m.</w:t>
            </w:r>
          </w:p>
          <w:p w14:paraId="0DDDB9E1" w14:textId="5C9D892F" w:rsidR="004510BD" w:rsidRDefault="004510B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Sarah ran through the budget figures with the Board</w:t>
            </w:r>
            <w:r w:rsidR="00AA76B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noting that projected figures are approximate as we still have the last two weeks in March.  A change was made:</w:t>
            </w:r>
          </w:p>
          <w:p w14:paraId="3AAF9188" w14:textId="22340663" w:rsidR="00AA76B3" w:rsidRDefault="00AA76B3" w:rsidP="00BD5DF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In projected budget – 2,277 became 3,277 as $1000 was added due to honorarium for Bonnie for bookkeeping</w:t>
            </w:r>
          </w:p>
          <w:p w14:paraId="02F20A92" w14:textId="7E53721E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Request for finance assistance part-time.  United Way had recommendation of person who did their books – 4 hrs./</w:t>
            </w:r>
            <w:r w:rsidR="00031D76">
              <w:rPr>
                <w:rFonts w:asciiTheme="majorHAnsi" w:hAnsiTheme="majorHAnsi" w:cs="Arial"/>
                <w:sz w:val="20"/>
                <w:szCs w:val="20"/>
                <w:lang w:val="en-US"/>
              </w:rPr>
              <w:t>wk.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at $45/hr</w:t>
            </w:r>
            <w:r w:rsidR="00083CDB">
              <w:rPr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= $180/wk.  Budget shows 7.5 hours @ $19/hr</w:t>
            </w:r>
            <w:r w:rsidR="00083CDB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= $142.50/wk</w:t>
            </w:r>
            <w:r w:rsidR="00083CDB">
              <w:rPr>
                <w:rFonts w:asciiTheme="majorHAnsi" w:hAnsiTheme="majorHAnsi" w:cs="Arial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– can manage difference, or can be fewer hours</w:t>
            </w:r>
          </w:p>
          <w:p w14:paraId="06E13928" w14:textId="7777777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95A7506" w14:textId="3C3074E1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Motion to go in camera to discuss staff wages at 7:40 p.m.</w:t>
            </w:r>
          </w:p>
          <w:p w14:paraId="6E481136" w14:textId="0CCF648F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AA76B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     </w:t>
            </w:r>
            <w:r w:rsidRPr="00AA76B3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Betty Jo     </w:t>
            </w:r>
            <w:r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51C1A95C" w14:textId="7777777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D8B1454" w14:textId="2A00C2D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Motion to move out of camera</w:t>
            </w:r>
            <w:r w:rsidR="003E728B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at 8:20 p.m.</w:t>
            </w:r>
          </w:p>
          <w:p w14:paraId="16CBDB88" w14:textId="2F38B51D" w:rsidR="003E728B" w:rsidRDefault="003E728B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     </w:t>
            </w:r>
            <w:r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:  Linda     </w:t>
            </w:r>
            <w:r w:rsidRPr="003E728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5A15E89E" w14:textId="77777777" w:rsidR="00B54A41" w:rsidRDefault="00B54A41" w:rsidP="00BD5DFE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1589E4AB" w14:textId="77777777" w:rsidR="00B54A41" w:rsidRDefault="00B54A41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Motions as a result of in camera session:</w:t>
            </w:r>
          </w:p>
          <w:p w14:paraId="661643D8" w14:textId="77777777" w:rsidR="00B54A41" w:rsidRDefault="00B54A41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64E89C8" w14:textId="77777777" w:rsidR="00B54A41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To task the Human Resources Committee to create a framework by which we can review employee compensation</w:t>
            </w:r>
          </w:p>
          <w:p w14:paraId="63165528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83CD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     </w:t>
            </w:r>
            <w:r w:rsidRPr="00083CD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Linda     </w:t>
            </w:r>
            <w:r w:rsidRPr="00083CD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74D0FAB4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AA201DD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Table the budget to the next Board meeting</w:t>
            </w:r>
          </w:p>
          <w:p w14:paraId="642E7A83" w14:textId="492E6A71" w:rsidR="00083CDB" w:rsidRPr="00B54A41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083CD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Moved: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Scott     </w:t>
            </w:r>
            <w:r w:rsidRPr="00083CD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Seconded: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 Margo     </w:t>
            </w:r>
            <w:r w:rsidRPr="00083CDB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Carried</w:t>
            </w:r>
          </w:p>
          <w:p w14:paraId="0E30B51F" w14:textId="77777777" w:rsidR="004510BD" w:rsidRDefault="004510B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</w:tcPr>
          <w:p w14:paraId="1751DC50" w14:textId="77777777" w:rsidR="004510BD" w:rsidRDefault="004510BD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A7D9C17" w14:textId="7777777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FD9EC94" w14:textId="77777777" w:rsidR="00AA76B3" w:rsidRDefault="00AA76B3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288131A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F2BDA98" w14:textId="77777777" w:rsidR="005D5F08" w:rsidRDefault="005D5F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06DF500" w14:textId="77777777" w:rsidR="005D5F08" w:rsidRDefault="005D5F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951A229" w14:textId="77777777" w:rsidR="005D5F08" w:rsidRDefault="005D5F08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BC6F74E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B0A4148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37727BF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D3C93E4" w14:textId="77777777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EBAD41E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06866C8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03BBF15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F1E337C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4AA185B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C751BA6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23B278D0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0D17E4F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FE75FC2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A51851E" w14:textId="77777777" w:rsidR="003324C6" w:rsidRDefault="003324C6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DA12B91" w14:textId="73350293" w:rsidR="00083CDB" w:rsidRDefault="00083CDB" w:rsidP="00BD5DFE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HR Committee to meet and create framework</w:t>
            </w:r>
          </w:p>
        </w:tc>
      </w:tr>
      <w:tr w:rsidR="004510BD" w14:paraId="44EFC8B6" w14:textId="77777777" w:rsidTr="00315C8C">
        <w:tc>
          <w:tcPr>
            <w:tcW w:w="2802" w:type="dxa"/>
          </w:tcPr>
          <w:p w14:paraId="4DC28D4B" w14:textId="27FCFE6C" w:rsidR="004510BD" w:rsidRDefault="0049507E" w:rsidP="003D40FC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4)  Closing</w:t>
            </w:r>
          </w:p>
          <w:p w14:paraId="624DF7B6" w14:textId="77777777" w:rsidR="00031D76" w:rsidRDefault="00031D76" w:rsidP="003D40FC">
            <w:pPr>
              <w:ind w:left="0" w:firstLine="0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  <w:p w14:paraId="2FB92D5B" w14:textId="6E0DD7C5" w:rsidR="0049507E" w:rsidRDefault="0049507E" w:rsidP="003D40FC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a)  Next Board Meeting</w:t>
            </w:r>
          </w:p>
          <w:p w14:paraId="76272CB5" w14:textId="77777777" w:rsidR="00031D76" w:rsidRPr="0049507E" w:rsidRDefault="00031D76" w:rsidP="003D40FC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949EF1F" w14:textId="77777777" w:rsidR="003D40FC" w:rsidRDefault="0049507E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b)  Closing round</w:t>
            </w:r>
          </w:p>
          <w:p w14:paraId="459F3EE7" w14:textId="77777777" w:rsidR="00031D76" w:rsidRDefault="00031D76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691AE1D" w14:textId="77777777" w:rsidR="00031D76" w:rsidRDefault="00031D76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53CBBD3F" w14:textId="245572AF" w:rsidR="0049507E" w:rsidRDefault="0049507E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c)  Adjournment (motion)</w:t>
            </w:r>
          </w:p>
        </w:tc>
        <w:tc>
          <w:tcPr>
            <w:tcW w:w="5528" w:type="dxa"/>
          </w:tcPr>
          <w:p w14:paraId="241B86FF" w14:textId="77777777" w:rsidR="004510BD" w:rsidRDefault="004510BD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6424E30C" w14:textId="77777777" w:rsidR="00031D76" w:rsidRDefault="00031D76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D1D66F0" w14:textId="77777777" w:rsidR="0049507E" w:rsidRDefault="0049507E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April 25, 2017 at 5:30 p.m.  Room 10D, 8 Herriott Street, Perth</w:t>
            </w:r>
          </w:p>
          <w:p w14:paraId="7B866F69" w14:textId="77777777" w:rsidR="00031D76" w:rsidRDefault="00031D76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D1D71CC" w14:textId="2440BB0F" w:rsidR="0049507E" w:rsidRDefault="0049507E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Consensus that the meeting went well and </w:t>
            </w:r>
            <w:r w:rsidR="00031D7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that it was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helpful to have an additiona</w:t>
            </w:r>
            <w:r w:rsidR="003324C6">
              <w:rPr>
                <w:rFonts w:asciiTheme="majorHAnsi" w:hAnsiTheme="majorHAnsi" w:cs="Arial"/>
                <w:sz w:val="20"/>
                <w:szCs w:val="20"/>
                <w:lang w:val="en-US"/>
              </w:rPr>
              <w:t>l meeting to allow the Board to</w:t>
            </w:r>
            <w:r w:rsidR="00031D7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focus </w:t>
            </w:r>
            <w:r w:rsidR="00031D76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on the 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budget and operational plan</w:t>
            </w:r>
          </w:p>
          <w:p w14:paraId="6F6D0D2C" w14:textId="77777777" w:rsidR="00031D76" w:rsidRDefault="00031D76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DD149F5" w14:textId="77777777" w:rsidR="00031D76" w:rsidRDefault="00031D76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093D0FBE" w14:textId="77777777" w:rsidR="0049507E" w:rsidRDefault="0049507E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>Motion not required.  Meeting adjourned at 8:45 p.m.</w:t>
            </w:r>
          </w:p>
          <w:p w14:paraId="4A27F48D" w14:textId="6DA39139" w:rsidR="00031D76" w:rsidRDefault="00031D76" w:rsidP="00AA76B3">
            <w:pPr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</w:tcPr>
          <w:p w14:paraId="79DD96D1" w14:textId="77777777" w:rsidR="004510BD" w:rsidRDefault="004510BD" w:rsidP="003B7AB9">
            <w:pPr>
              <w:spacing w:after="160"/>
              <w:ind w:left="0" w:firstLine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</w:tr>
    </w:tbl>
    <w:p w14:paraId="3DF3C077" w14:textId="77777777" w:rsidR="003B7AB9" w:rsidRPr="003B7AB9" w:rsidRDefault="003B7AB9" w:rsidP="003B7AB9">
      <w:pPr>
        <w:spacing w:after="160"/>
        <w:ind w:left="0" w:firstLine="0"/>
        <w:rPr>
          <w:rFonts w:asciiTheme="majorHAnsi" w:hAnsiTheme="majorHAnsi" w:cs="Arial"/>
          <w:sz w:val="20"/>
          <w:szCs w:val="20"/>
          <w:lang w:val="en-US"/>
        </w:rPr>
      </w:pPr>
    </w:p>
    <w:p w14:paraId="4B2B609C" w14:textId="77777777" w:rsidR="00B81844" w:rsidRPr="003B7AB9" w:rsidRDefault="00B81844">
      <w:pPr>
        <w:rPr>
          <w:rFonts w:asciiTheme="majorHAnsi" w:hAnsiTheme="majorHAnsi"/>
          <w:sz w:val="20"/>
          <w:szCs w:val="20"/>
        </w:rPr>
      </w:pPr>
    </w:p>
    <w:sectPr w:rsidR="00B81844" w:rsidRPr="003B7AB9" w:rsidSect="003B7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9E4"/>
    <w:multiLevelType w:val="hybridMultilevel"/>
    <w:tmpl w:val="CE3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158"/>
    <w:multiLevelType w:val="hybridMultilevel"/>
    <w:tmpl w:val="B3B8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3299"/>
    <w:multiLevelType w:val="hybridMultilevel"/>
    <w:tmpl w:val="D73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33AB"/>
    <w:multiLevelType w:val="hybridMultilevel"/>
    <w:tmpl w:val="AFA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1EB2"/>
    <w:multiLevelType w:val="hybridMultilevel"/>
    <w:tmpl w:val="C22A7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7A7"/>
    <w:multiLevelType w:val="hybridMultilevel"/>
    <w:tmpl w:val="888C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B9"/>
    <w:rsid w:val="00031D76"/>
    <w:rsid w:val="000613CE"/>
    <w:rsid w:val="00083CDB"/>
    <w:rsid w:val="00194999"/>
    <w:rsid w:val="001A12AB"/>
    <w:rsid w:val="002F16D2"/>
    <w:rsid w:val="0030252D"/>
    <w:rsid w:val="00315C8C"/>
    <w:rsid w:val="003324C6"/>
    <w:rsid w:val="003B7AB9"/>
    <w:rsid w:val="003D40FC"/>
    <w:rsid w:val="003E728B"/>
    <w:rsid w:val="004510BD"/>
    <w:rsid w:val="0049507E"/>
    <w:rsid w:val="005D5F08"/>
    <w:rsid w:val="005F018B"/>
    <w:rsid w:val="006F27BB"/>
    <w:rsid w:val="00AA3814"/>
    <w:rsid w:val="00AA76B3"/>
    <w:rsid w:val="00AE0BCA"/>
    <w:rsid w:val="00B54A41"/>
    <w:rsid w:val="00B81844"/>
    <w:rsid w:val="00BD5DFE"/>
    <w:rsid w:val="00BE3E21"/>
    <w:rsid w:val="00C4756E"/>
    <w:rsid w:val="00D0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73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B9"/>
    <w:pPr>
      <w:ind w:left="1162" w:hanging="357"/>
    </w:pPr>
    <w:rPr>
      <w:rFonts w:ascii="Arial" w:eastAsia="Times New Roman" w:hAnsi="Arial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3B7AB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AB9"/>
    <w:rPr>
      <w:rFonts w:ascii="Comic Sans MS" w:eastAsia="Times New Roman" w:hAnsi="Comic Sans MS" w:cs="Times New Roman"/>
      <w:b/>
      <w:bCs/>
      <w:sz w:val="28"/>
      <w:lang w:val="en-CA"/>
    </w:rPr>
  </w:style>
  <w:style w:type="table" w:styleId="TableGrid">
    <w:name w:val="Table Grid"/>
    <w:basedOn w:val="TableNormal"/>
    <w:uiPriority w:val="59"/>
    <w:rsid w:val="003B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A51BD-3921-4865-9E9E-CD057FE9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Bell</dc:creator>
  <cp:lastModifiedBy>Sarah Bingham</cp:lastModifiedBy>
  <cp:revision>2</cp:revision>
  <dcterms:created xsi:type="dcterms:W3CDTF">2017-04-24T14:14:00Z</dcterms:created>
  <dcterms:modified xsi:type="dcterms:W3CDTF">2017-04-24T14:14:00Z</dcterms:modified>
</cp:coreProperties>
</file>