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B3" w:rsidRDefault="00431CB3" w:rsidP="00431CB3">
      <w:r>
        <w:rPr>
          <w:noProof/>
          <w:lang w:eastAsia="en-CA"/>
        </w:rPr>
        <w:drawing>
          <wp:inline distT="0" distB="0" distL="0" distR="0">
            <wp:extent cx="5943600" cy="162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CCJ 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CB3" w:rsidRDefault="00431CB3" w:rsidP="00431CB3"/>
    <w:p w:rsidR="00431CB3" w:rsidRPr="003207EA" w:rsidRDefault="00431CB3" w:rsidP="00431CB3">
      <w:pPr>
        <w:rPr>
          <w:b/>
        </w:rPr>
      </w:pPr>
      <w:r>
        <w:rPr>
          <w:b/>
        </w:rPr>
        <w:t>September 26, 2017</w:t>
      </w:r>
    </w:p>
    <w:p w:rsidR="00431CB3" w:rsidRPr="003207EA" w:rsidRDefault="00431CB3" w:rsidP="00431CB3">
      <w:pPr>
        <w:rPr>
          <w:b/>
        </w:rPr>
      </w:pPr>
      <w:r w:rsidRPr="003207EA">
        <w:rPr>
          <w:b/>
        </w:rPr>
        <w:t>Motion:</w:t>
      </w:r>
    </w:p>
    <w:p w:rsidR="00431CB3" w:rsidRDefault="00431CB3" w:rsidP="00431CB3">
      <w:r>
        <w:t xml:space="preserve">That the signing officers of Lanark County Community Justice Program </w:t>
      </w:r>
      <w:r>
        <w:t xml:space="preserve">Inc. </w:t>
      </w:r>
      <w:r>
        <w:t>be updated to read “any two of the following, who will be responsible for signing cheques, instruments and agreements and also for establishing credit”:</w:t>
      </w:r>
    </w:p>
    <w:p w:rsidR="00431CB3" w:rsidRDefault="00431CB3" w:rsidP="00431CB3">
      <w:r>
        <w:t xml:space="preserve">1. Chair, </w:t>
      </w:r>
      <w:r>
        <w:t xml:space="preserve">Murray Long </w:t>
      </w:r>
    </w:p>
    <w:p w:rsidR="00431CB3" w:rsidRDefault="00431CB3" w:rsidP="00431CB3">
      <w:r>
        <w:t>2. Treasurer</w:t>
      </w:r>
      <w:r>
        <w:t xml:space="preserve">, </w:t>
      </w:r>
      <w:r>
        <w:t>Jennifer Greaves</w:t>
      </w:r>
    </w:p>
    <w:p w:rsidR="00431CB3" w:rsidRDefault="00431CB3" w:rsidP="00431CB3">
      <w:r>
        <w:t xml:space="preserve">3. </w:t>
      </w:r>
      <w:r>
        <w:t>Vice-Chair, Scott Ferguson</w:t>
      </w:r>
    </w:p>
    <w:p w:rsidR="00431CB3" w:rsidRDefault="00431CB3" w:rsidP="00431CB3">
      <w:r>
        <w:t xml:space="preserve">4. </w:t>
      </w:r>
      <w:r>
        <w:t>Secretary</w:t>
      </w:r>
      <w:r>
        <w:t xml:space="preserve">, Margo Bell </w:t>
      </w:r>
    </w:p>
    <w:p w:rsidR="00431CB3" w:rsidRDefault="00431CB3" w:rsidP="00431CB3">
      <w:r>
        <w:t>5.  Executive Director</w:t>
      </w:r>
      <w:r>
        <w:t>,</w:t>
      </w:r>
      <w:r>
        <w:t xml:space="preserve"> </w:t>
      </w:r>
      <w:r>
        <w:t>Sarah Bingham</w:t>
      </w:r>
    </w:p>
    <w:p w:rsidR="00431CB3" w:rsidRDefault="00431CB3" w:rsidP="00431CB3"/>
    <w:p w:rsidR="00431CB3" w:rsidRDefault="00431CB3" w:rsidP="00431CB3">
      <w:r>
        <w:t>Any and all previous designations of signing officers are hereby rescinded.</w:t>
      </w:r>
    </w:p>
    <w:p w:rsidR="00431CB3" w:rsidRDefault="00431CB3" w:rsidP="00431CB3">
      <w:pPr>
        <w:pStyle w:val="ListParagraph"/>
        <w:numPr>
          <w:ilvl w:val="0"/>
          <w:numId w:val="1"/>
        </w:numPr>
      </w:pPr>
      <w:r>
        <w:t xml:space="preserve">Moved By  </w:t>
      </w:r>
      <w:r>
        <w:t>Murray Long</w:t>
      </w:r>
    </w:p>
    <w:p w:rsidR="00431CB3" w:rsidRDefault="00431CB3" w:rsidP="00431CB3">
      <w:pPr>
        <w:pStyle w:val="ListParagraph"/>
        <w:numPr>
          <w:ilvl w:val="0"/>
          <w:numId w:val="1"/>
        </w:numPr>
      </w:pPr>
      <w:r>
        <w:t xml:space="preserve">Seconded By  </w:t>
      </w:r>
      <w:r>
        <w:t>Jennifer Greaves</w:t>
      </w:r>
    </w:p>
    <w:p w:rsidR="00431CB3" w:rsidRDefault="00431CB3" w:rsidP="00431CB3">
      <w:pPr>
        <w:pStyle w:val="ListParagraph"/>
        <w:numPr>
          <w:ilvl w:val="0"/>
          <w:numId w:val="1"/>
        </w:numPr>
      </w:pPr>
      <w:r>
        <w:t>Carried Unanimously.</w:t>
      </w:r>
    </w:p>
    <w:p w:rsidR="00431CB3" w:rsidRDefault="00431CB3" w:rsidP="00431CB3">
      <w:r>
        <w:t>Motion</w:t>
      </w:r>
      <w:bookmarkStart w:id="0" w:name="_GoBack"/>
      <w:bookmarkEnd w:id="0"/>
      <w:r>
        <w:t xml:space="preserve"> passed on </w:t>
      </w:r>
      <w:r>
        <w:t>September 26</w:t>
      </w:r>
      <w:r w:rsidRPr="00431CB3">
        <w:rPr>
          <w:vertAlign w:val="superscript"/>
        </w:rPr>
        <w:t>th</w:t>
      </w:r>
      <w:r>
        <w:t>, 2017</w:t>
      </w:r>
    </w:p>
    <w:p w:rsidR="00431CB3" w:rsidRDefault="00431CB3" w:rsidP="00431CB3"/>
    <w:p w:rsidR="00431CB3" w:rsidRDefault="00431CB3" w:rsidP="00431CB3">
      <w:pPr>
        <w:spacing w:after="0" w:line="240" w:lineRule="auto"/>
      </w:pPr>
      <w:r w:rsidRPr="00431CB3">
        <w:rPr>
          <w:noProof/>
          <w:color w:val="000000" w:themeColor="text1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FA058" wp14:editId="45D73B7E">
                <wp:simplePos x="0" y="0"/>
                <wp:positionH relativeFrom="column">
                  <wp:posOffset>3642360</wp:posOffset>
                </wp:positionH>
                <wp:positionV relativeFrom="paragraph">
                  <wp:posOffset>8890</wp:posOffset>
                </wp:positionV>
                <wp:extent cx="2179320" cy="0"/>
                <wp:effectExtent l="0" t="0" r="114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9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8pt,.7pt" to="458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" strokecolor="black [3213]"/>
            </w:pict>
          </mc:Fallback>
        </mc:AlternateContent>
      </w:r>
      <w:r w:rsidRPr="00431CB3">
        <w:rPr>
          <w:noProof/>
          <w:color w:val="000000" w:themeColor="text1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CD198" wp14:editId="0001B493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2179320" cy="0"/>
                <wp:effectExtent l="0" t="0" r="114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9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3pt" to="171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" strokecolor="black [3213]"/>
            </w:pict>
          </mc:Fallback>
        </mc:AlternateContent>
      </w:r>
      <w:r>
        <w:t>Murray Long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Jennifer Greaves</w:t>
      </w:r>
    </w:p>
    <w:p w:rsidR="00431CB3" w:rsidRPr="00AF226D" w:rsidRDefault="00431CB3" w:rsidP="00431CB3">
      <w:pPr>
        <w:spacing w:after="0" w:line="240" w:lineRule="auto"/>
        <w:rPr>
          <w:sz w:val="24"/>
          <w:szCs w:val="24"/>
        </w:rPr>
      </w:pPr>
      <w:r>
        <w:t>Board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Treasurer</w:t>
      </w:r>
    </w:p>
    <w:p w:rsidR="00966BAB" w:rsidRDefault="00966BAB"/>
    <w:sectPr w:rsidR="00966B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364B"/>
    <w:multiLevelType w:val="hybridMultilevel"/>
    <w:tmpl w:val="2D02F6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B3"/>
    <w:rsid w:val="00431CB3"/>
    <w:rsid w:val="0096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C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C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562</Characters>
  <Application>Microsoft Office Word</Application>
  <DocSecurity>0</DocSecurity>
  <Lines>4</Lines>
  <Paragraphs>1</Paragraphs>
  <ScaleCrop>false</ScaleCrop>
  <Company>Lanark Community Justice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Bingham</dc:creator>
  <cp:lastModifiedBy>Sarah Bingham</cp:lastModifiedBy>
  <cp:revision>1</cp:revision>
  <dcterms:created xsi:type="dcterms:W3CDTF">2017-09-22T14:12:00Z</dcterms:created>
  <dcterms:modified xsi:type="dcterms:W3CDTF">2017-09-22T14:19:00Z</dcterms:modified>
</cp:coreProperties>
</file>