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0FDD" w14:textId="77777777" w:rsidR="002E048B" w:rsidRDefault="002E048B" w:rsidP="002E048B">
      <w:pPr>
        <w:rPr>
          <w:b/>
          <w:bCs/>
          <w:lang w:val="en-US"/>
        </w:rPr>
      </w:pPr>
      <w:r w:rsidRPr="0083604D">
        <w:rPr>
          <w:b/>
          <w:bCs/>
          <w:lang w:val="en-US"/>
        </w:rPr>
        <w:t>Office Space:</w:t>
      </w:r>
    </w:p>
    <w:p w14:paraId="47FF7C6F" w14:textId="4D830DDB" w:rsidR="002E048B" w:rsidRDefault="002E048B" w:rsidP="002E048B">
      <w:pPr>
        <w:spacing w:after="0" w:line="240" w:lineRule="auto"/>
        <w:rPr>
          <w:lang w:val="en-US"/>
        </w:rPr>
      </w:pPr>
      <w:r>
        <w:rPr>
          <w:lang w:val="en-US"/>
        </w:rPr>
        <w:t>It has been determined by the board that we need office space to meet with clients, meeting space for facilitator meetings and board or committee meetings</w:t>
      </w:r>
      <w:r w:rsidR="006E526C">
        <w:rPr>
          <w:lang w:val="en-US"/>
        </w:rPr>
        <w:t xml:space="preserve"> and </w:t>
      </w:r>
      <w:r>
        <w:rPr>
          <w:lang w:val="en-US"/>
        </w:rPr>
        <w:t>training space</w:t>
      </w:r>
      <w:r w:rsidR="006E526C">
        <w:rPr>
          <w:lang w:val="en-US"/>
        </w:rPr>
        <w:t>.</w:t>
      </w:r>
      <w:r>
        <w:rPr>
          <w:lang w:val="en-US"/>
        </w:rPr>
        <w:t xml:space="preserve"> </w:t>
      </w:r>
      <w:r w:rsidR="006E526C">
        <w:rPr>
          <w:lang w:val="en-US"/>
        </w:rPr>
        <w:t xml:space="preserve"> W</w:t>
      </w:r>
      <w:r>
        <w:rPr>
          <w:lang w:val="en-US"/>
        </w:rPr>
        <w:t xml:space="preserve">e should have set office hours and a presence in the community.  The office does not have to be in Perth it can be anywhere in Lanark County. </w:t>
      </w:r>
      <w:r w:rsidR="00D55A11">
        <w:rPr>
          <w:lang w:val="en-US"/>
        </w:rPr>
        <w:t xml:space="preserve"> To date w</w:t>
      </w:r>
      <w:r>
        <w:rPr>
          <w:lang w:val="en-US"/>
        </w:rPr>
        <w:t xml:space="preserve">e have only </w:t>
      </w:r>
      <w:r w:rsidR="00D55A11">
        <w:rPr>
          <w:lang w:val="en-US"/>
        </w:rPr>
        <w:t xml:space="preserve">viewed space in Perth. </w:t>
      </w:r>
      <w:r>
        <w:rPr>
          <w:lang w:val="en-US"/>
        </w:rPr>
        <w:t xml:space="preserve"> </w:t>
      </w:r>
    </w:p>
    <w:p w14:paraId="02643079" w14:textId="77777777" w:rsidR="002E048B" w:rsidRDefault="002E048B" w:rsidP="002E048B">
      <w:pPr>
        <w:spacing w:after="0" w:line="240" w:lineRule="auto"/>
        <w:rPr>
          <w:lang w:val="en-US"/>
        </w:rPr>
      </w:pPr>
    </w:p>
    <w:p w14:paraId="2F557E6D" w14:textId="77FD690A" w:rsidR="002E048B" w:rsidRDefault="002E048B" w:rsidP="002E048B">
      <w:pPr>
        <w:spacing w:after="0" w:line="240" w:lineRule="auto"/>
        <w:rPr>
          <w:lang w:val="en-US"/>
        </w:rPr>
      </w:pPr>
      <w:r>
        <w:rPr>
          <w:lang w:val="en-US"/>
        </w:rPr>
        <w:t>We also regularly access free meeting space in other communities, and we have a list of spaces that need to updated since COVID-19. Our student will update this list.</w:t>
      </w:r>
    </w:p>
    <w:p w14:paraId="4FB38B6F" w14:textId="35F90342" w:rsidR="002E048B" w:rsidRDefault="002E048B" w:rsidP="002E048B">
      <w:pPr>
        <w:spacing w:after="0" w:line="240" w:lineRule="auto"/>
        <w:rPr>
          <w:lang w:val="en-US"/>
        </w:rPr>
      </w:pPr>
    </w:p>
    <w:p w14:paraId="1A327C77" w14:textId="2AE105B0" w:rsidR="002E048B" w:rsidRDefault="002E048B" w:rsidP="002E048B">
      <w:pPr>
        <w:pStyle w:val="ListParagraph"/>
        <w:numPr>
          <w:ilvl w:val="0"/>
          <w:numId w:val="1"/>
        </w:numPr>
        <w:rPr>
          <w:lang w:val="en-US"/>
        </w:rPr>
      </w:pPr>
      <w:r>
        <w:rPr>
          <w:lang w:val="en-US"/>
        </w:rPr>
        <w:t xml:space="preserve">14 Isabella (DR’s </w:t>
      </w:r>
      <w:r w:rsidRPr="002E048B">
        <w:rPr>
          <w:lang w:val="en-US"/>
        </w:rPr>
        <w:t xml:space="preserve">offices/clinic </w:t>
      </w:r>
      <w:r>
        <w:rPr>
          <w:lang w:val="en-US"/>
        </w:rPr>
        <w:t xml:space="preserve">kitty corner to hospital).   Contact:  Shelley Xu.  </w:t>
      </w:r>
    </w:p>
    <w:p w14:paraId="0736EB17" w14:textId="77777777" w:rsidR="00246CEF" w:rsidRPr="00246CEF" w:rsidRDefault="00246CEF" w:rsidP="00246CEF">
      <w:pPr>
        <w:pStyle w:val="ListParagraph"/>
        <w:rPr>
          <w:sz w:val="10"/>
          <w:szCs w:val="10"/>
          <w:lang w:val="en-US"/>
        </w:rPr>
      </w:pPr>
    </w:p>
    <w:p w14:paraId="17477335" w14:textId="1027181A" w:rsidR="00C430AE" w:rsidRPr="00C430AE" w:rsidRDefault="002E048B" w:rsidP="00C430AE">
      <w:pPr>
        <w:pStyle w:val="ListParagraph"/>
        <w:rPr>
          <w:lang w:val="en-US"/>
        </w:rPr>
      </w:pPr>
      <w:r>
        <w:rPr>
          <w:lang w:val="en-US"/>
        </w:rPr>
        <w:t xml:space="preserve">The building has been recently renovated and is modern, bright and clean. </w:t>
      </w:r>
      <w:r w:rsidRPr="002E048B">
        <w:rPr>
          <w:lang w:val="en-US"/>
        </w:rPr>
        <w:t xml:space="preserve">Currently in the building </w:t>
      </w:r>
      <w:r>
        <w:rPr>
          <w:lang w:val="en-US"/>
        </w:rPr>
        <w:t>are offices for 5 doctors</w:t>
      </w:r>
      <w:r w:rsidRPr="002E048B">
        <w:rPr>
          <w:lang w:val="en-US"/>
        </w:rPr>
        <w:t xml:space="preserve"> (soon to be 6)</w:t>
      </w:r>
      <w:r>
        <w:rPr>
          <w:lang w:val="en-US"/>
        </w:rPr>
        <w:t>,</w:t>
      </w:r>
      <w:r w:rsidRPr="002E048B">
        <w:rPr>
          <w:lang w:val="en-US"/>
        </w:rPr>
        <w:t xml:space="preserve"> a pharmacy</w:t>
      </w:r>
      <w:r>
        <w:rPr>
          <w:lang w:val="en-US"/>
        </w:rPr>
        <w:t xml:space="preserve"> and </w:t>
      </w:r>
      <w:r w:rsidRPr="002E048B">
        <w:rPr>
          <w:lang w:val="en-US"/>
        </w:rPr>
        <w:t>Bayshore Home Health.  The office space</w:t>
      </w:r>
      <w:r>
        <w:rPr>
          <w:lang w:val="en-US"/>
        </w:rPr>
        <w:t xml:space="preserve"> we viewed</w:t>
      </w:r>
      <w:r w:rsidRPr="002E048B">
        <w:rPr>
          <w:lang w:val="en-US"/>
        </w:rPr>
        <w:t xml:space="preserve"> is on the second floor</w:t>
      </w:r>
      <w:r>
        <w:rPr>
          <w:lang w:val="en-US"/>
        </w:rPr>
        <w:t xml:space="preserve"> with no elevator, therefore </w:t>
      </w:r>
      <w:r w:rsidRPr="002E048B">
        <w:rPr>
          <w:lang w:val="en-US"/>
        </w:rPr>
        <w:t>not accessible</w:t>
      </w:r>
      <w:r>
        <w:rPr>
          <w:lang w:val="en-US"/>
        </w:rPr>
        <w:t xml:space="preserve"> space.  </w:t>
      </w:r>
      <w:r w:rsidR="00C430AE">
        <w:rPr>
          <w:lang w:val="en-US"/>
        </w:rPr>
        <w:t>However, there is a treatment room on the ground floor which would be available as well as a small office on Tuesdays, Wednesdays and Thursdays with advance notice.</w:t>
      </w:r>
    </w:p>
    <w:p w14:paraId="55738BCB" w14:textId="7B4DC98D" w:rsidR="009E4A09" w:rsidRDefault="009E4A09" w:rsidP="00C430AE">
      <w:pPr>
        <w:pStyle w:val="ListParagraph"/>
        <w:numPr>
          <w:ilvl w:val="0"/>
          <w:numId w:val="2"/>
        </w:numPr>
        <w:rPr>
          <w:lang w:val="en-US"/>
        </w:rPr>
      </w:pPr>
      <w:r w:rsidRPr="00D55A11">
        <w:rPr>
          <w:lang w:val="en-US"/>
        </w:rPr>
        <w:t>600 sq.ft. for $900/month plus HST = $1017 includes all utilities and internet</w:t>
      </w:r>
    </w:p>
    <w:p w14:paraId="00364A7B" w14:textId="4A9BA312" w:rsidR="009E4A09" w:rsidRPr="009E4A09" w:rsidRDefault="009E4A09" w:rsidP="009E4A09">
      <w:pPr>
        <w:pStyle w:val="ListParagraph"/>
        <w:numPr>
          <w:ilvl w:val="0"/>
          <w:numId w:val="2"/>
        </w:numPr>
        <w:spacing w:after="0" w:line="240" w:lineRule="auto"/>
        <w:rPr>
          <w:lang w:val="en-US"/>
        </w:rPr>
      </w:pPr>
      <w:r>
        <w:rPr>
          <w:lang w:val="en-US"/>
        </w:rPr>
        <w:t>Common areas cleaned – tenant cleans own office space</w:t>
      </w:r>
    </w:p>
    <w:p w14:paraId="3842592D" w14:textId="6363962C" w:rsidR="009E4A09" w:rsidRPr="00C430AE" w:rsidRDefault="009E4A09" w:rsidP="00C430AE">
      <w:pPr>
        <w:pStyle w:val="ListParagraph"/>
        <w:numPr>
          <w:ilvl w:val="0"/>
          <w:numId w:val="2"/>
        </w:numPr>
        <w:rPr>
          <w:lang w:val="en-US"/>
        </w:rPr>
      </w:pPr>
      <w:r>
        <w:rPr>
          <w:lang w:val="en-US"/>
        </w:rPr>
        <w:t>Enter the bldg. from parking lot on Isabella – large reception area for bldg.  Clients and visitors check in with receptionist who texts for someone to come down to bring them to the office</w:t>
      </w:r>
    </w:p>
    <w:p w14:paraId="23E83E74" w14:textId="0805D1F6" w:rsidR="00D55A11" w:rsidRPr="009E4A09" w:rsidRDefault="000929AB" w:rsidP="009E4A09">
      <w:pPr>
        <w:pStyle w:val="ListParagraph"/>
        <w:numPr>
          <w:ilvl w:val="0"/>
          <w:numId w:val="2"/>
        </w:numPr>
        <w:rPr>
          <w:lang w:val="en-US"/>
        </w:rPr>
      </w:pPr>
      <w:r>
        <w:t>Space for rent has a q</w:t>
      </w:r>
      <w:r w:rsidR="00D55A11" w:rsidRPr="009E4A09">
        <w:t>uite large open space as you enter the offices which could be made into an office (with 2 padded dividers) and small waiting area</w:t>
      </w:r>
      <w:r w:rsidR="009E4A09">
        <w:t>;</w:t>
      </w:r>
      <w:r w:rsidR="00D55A11" w:rsidRPr="009E4A09">
        <w:t xml:space="preserve"> two offices – one a good size, outside window and bright, second very small but outside window, bathroom and good size storage cupboard for files</w:t>
      </w:r>
    </w:p>
    <w:p w14:paraId="3EF0A030" w14:textId="625485B5" w:rsidR="002E048B" w:rsidRDefault="009E4A09" w:rsidP="00D55A11">
      <w:pPr>
        <w:pStyle w:val="ListParagraph"/>
        <w:numPr>
          <w:ilvl w:val="0"/>
          <w:numId w:val="2"/>
        </w:numPr>
        <w:spacing w:after="0" w:line="240" w:lineRule="auto"/>
        <w:rPr>
          <w:lang w:val="en-US"/>
        </w:rPr>
      </w:pPr>
      <w:r>
        <w:rPr>
          <w:lang w:val="en-US"/>
        </w:rPr>
        <w:t xml:space="preserve">Access to board room for meetings, facilitator meetings and forums at no charge  However, currently limited space </w:t>
      </w:r>
      <w:r w:rsidR="001E17BC">
        <w:rPr>
          <w:lang w:val="en-US"/>
        </w:rPr>
        <w:t>– 2 large cubicles to come down and open up the space (if we are interested would ask for the cubicle partitions to make the office suggested above).  Work will be done within the next year</w:t>
      </w:r>
    </w:p>
    <w:p w14:paraId="315473FD" w14:textId="5D1C0552" w:rsidR="001A3822" w:rsidRDefault="001A3822" w:rsidP="00D55A11">
      <w:pPr>
        <w:pStyle w:val="ListParagraph"/>
        <w:numPr>
          <w:ilvl w:val="0"/>
          <w:numId w:val="2"/>
        </w:numPr>
        <w:spacing w:after="0" w:line="240" w:lineRule="auto"/>
        <w:rPr>
          <w:lang w:val="en-US"/>
        </w:rPr>
      </w:pPr>
      <w:r>
        <w:rPr>
          <w:lang w:val="en-US"/>
        </w:rPr>
        <w:t>Can book the lobby downstairs evenings and weekends for larger groups – has been used for training (CPR)</w:t>
      </w:r>
    </w:p>
    <w:p w14:paraId="399E54F0" w14:textId="6D304B6C" w:rsidR="001A3822" w:rsidRDefault="001A3822" w:rsidP="00D55A11">
      <w:pPr>
        <w:pStyle w:val="ListParagraph"/>
        <w:numPr>
          <w:ilvl w:val="0"/>
          <w:numId w:val="2"/>
        </w:numPr>
        <w:spacing w:after="0" w:line="240" w:lineRule="auto"/>
        <w:rPr>
          <w:lang w:val="en-US"/>
        </w:rPr>
      </w:pPr>
      <w:r>
        <w:rPr>
          <w:lang w:val="en-US"/>
        </w:rPr>
        <w:t>Access to kitchen on 2</w:t>
      </w:r>
      <w:r w:rsidRPr="001A3822">
        <w:rPr>
          <w:vertAlign w:val="superscript"/>
          <w:lang w:val="en-US"/>
        </w:rPr>
        <w:t>nd</w:t>
      </w:r>
      <w:r>
        <w:rPr>
          <w:lang w:val="en-US"/>
        </w:rPr>
        <w:t xml:space="preserve"> floor – fridge, microwave</w:t>
      </w:r>
      <w:r w:rsidR="000929AB">
        <w:rPr>
          <w:lang w:val="en-US"/>
        </w:rPr>
        <w:t xml:space="preserve">, sink etc. </w:t>
      </w:r>
      <w:r>
        <w:rPr>
          <w:lang w:val="en-US"/>
        </w:rPr>
        <w:t>and lounge area – used by staff</w:t>
      </w:r>
    </w:p>
    <w:p w14:paraId="34CE96B2" w14:textId="0C16CC1A" w:rsidR="001E17BC" w:rsidRDefault="001E17BC" w:rsidP="00D55A11">
      <w:pPr>
        <w:pStyle w:val="ListParagraph"/>
        <w:numPr>
          <w:ilvl w:val="0"/>
          <w:numId w:val="2"/>
        </w:numPr>
        <w:spacing w:after="0" w:line="240" w:lineRule="auto"/>
        <w:rPr>
          <w:lang w:val="en-US"/>
        </w:rPr>
      </w:pPr>
      <w:r>
        <w:rPr>
          <w:lang w:val="en-US"/>
        </w:rPr>
        <w:t>One designated parking spot – balance of staff would use street parking – clients could use parking lot up to a few hours.  All doctors have parking at the hospital and walk over – their staff have no problem with street parking, but arrive by 8:30 – may be a concern for us… Street parking on Mary and surrounding streets</w:t>
      </w:r>
    </w:p>
    <w:p w14:paraId="4A180611" w14:textId="219CBE4E" w:rsidR="001E17BC" w:rsidRDefault="001E17BC" w:rsidP="00D55A11">
      <w:pPr>
        <w:pStyle w:val="ListParagraph"/>
        <w:numPr>
          <w:ilvl w:val="0"/>
          <w:numId w:val="2"/>
        </w:numPr>
        <w:spacing w:after="0" w:line="240" w:lineRule="auto"/>
        <w:rPr>
          <w:lang w:val="en-US"/>
        </w:rPr>
      </w:pPr>
      <w:r>
        <w:rPr>
          <w:lang w:val="en-US"/>
        </w:rPr>
        <w:t>Current tenant leaving the end of June</w:t>
      </w:r>
    </w:p>
    <w:p w14:paraId="153D707C" w14:textId="2EAACBB6" w:rsidR="001E17BC" w:rsidRDefault="001E17BC" w:rsidP="001E17BC">
      <w:pPr>
        <w:spacing w:after="0" w:line="240" w:lineRule="auto"/>
        <w:rPr>
          <w:lang w:val="en-US"/>
        </w:rPr>
      </w:pPr>
    </w:p>
    <w:p w14:paraId="6955D85C" w14:textId="7E69B360" w:rsidR="001E17BC" w:rsidRDefault="001E17BC" w:rsidP="001E17BC">
      <w:pPr>
        <w:pStyle w:val="ListParagraph"/>
        <w:numPr>
          <w:ilvl w:val="0"/>
          <w:numId w:val="1"/>
        </w:numPr>
        <w:spacing w:after="0" w:line="240" w:lineRule="auto"/>
        <w:rPr>
          <w:lang w:val="en-US"/>
        </w:rPr>
      </w:pPr>
      <w:r>
        <w:rPr>
          <w:lang w:val="en-US"/>
        </w:rPr>
        <w:t>Code’s Mill – Herriott Street     Contact:  John Stewart</w:t>
      </w:r>
    </w:p>
    <w:p w14:paraId="4A353A1E" w14:textId="77777777" w:rsidR="00352A17" w:rsidRDefault="001A3822" w:rsidP="00352A17">
      <w:pPr>
        <w:pStyle w:val="ListParagraph"/>
        <w:spacing w:after="0" w:line="240" w:lineRule="auto"/>
        <w:rPr>
          <w:lang w:val="en-US"/>
        </w:rPr>
      </w:pPr>
      <w:r>
        <w:rPr>
          <w:lang w:val="en-US"/>
        </w:rPr>
        <w:t xml:space="preserve">The building is older, but with character.  </w:t>
      </w:r>
    </w:p>
    <w:p w14:paraId="13B5391A" w14:textId="0ED34361" w:rsidR="001E17BC" w:rsidRDefault="001E17BC" w:rsidP="00352A17">
      <w:pPr>
        <w:pStyle w:val="ListParagraph"/>
        <w:numPr>
          <w:ilvl w:val="0"/>
          <w:numId w:val="4"/>
        </w:numPr>
        <w:spacing w:after="0" w:line="240" w:lineRule="auto"/>
        <w:rPr>
          <w:lang w:val="en-US"/>
        </w:rPr>
      </w:pPr>
      <w:r>
        <w:rPr>
          <w:lang w:val="en-US"/>
        </w:rPr>
        <w:t>$975 per month plus HST = $1101.75</w:t>
      </w:r>
      <w:r w:rsidR="001A3822">
        <w:rPr>
          <w:lang w:val="en-US"/>
        </w:rPr>
        <w:t xml:space="preserve"> </w:t>
      </w:r>
      <w:r w:rsidR="006E526C">
        <w:rPr>
          <w:lang w:val="en-US"/>
        </w:rPr>
        <w:t>for undetermined sq.ft. - i</w:t>
      </w:r>
      <w:r w:rsidR="001A3822">
        <w:rPr>
          <w:lang w:val="en-US"/>
        </w:rPr>
        <w:t xml:space="preserve">ncludes all utilities </w:t>
      </w:r>
      <w:r w:rsidR="00352A17">
        <w:rPr>
          <w:lang w:val="en-US"/>
        </w:rPr>
        <w:t xml:space="preserve"> and 2 parking spaces - </w:t>
      </w:r>
      <w:r w:rsidR="001A3822">
        <w:rPr>
          <w:lang w:val="en-US"/>
        </w:rPr>
        <w:t xml:space="preserve"> tenant pays internet and phone</w:t>
      </w:r>
    </w:p>
    <w:p w14:paraId="418057F3" w14:textId="77777777" w:rsidR="00352A17" w:rsidRDefault="00352A17" w:rsidP="00352A17">
      <w:pPr>
        <w:pStyle w:val="ListParagraph"/>
        <w:numPr>
          <w:ilvl w:val="0"/>
          <w:numId w:val="4"/>
        </w:numPr>
        <w:spacing w:after="0" w:line="240" w:lineRule="auto"/>
        <w:rPr>
          <w:lang w:val="en-US"/>
        </w:rPr>
      </w:pPr>
      <w:r>
        <w:rPr>
          <w:lang w:val="en-US"/>
        </w:rPr>
        <w:t xml:space="preserve">2 large offices and large storage room/office </w:t>
      </w:r>
    </w:p>
    <w:p w14:paraId="4117F323" w14:textId="7C4EA87B" w:rsidR="00352A17" w:rsidRDefault="00352A17" w:rsidP="00352A17">
      <w:pPr>
        <w:pStyle w:val="ListParagraph"/>
        <w:numPr>
          <w:ilvl w:val="1"/>
          <w:numId w:val="4"/>
        </w:numPr>
        <w:spacing w:after="0" w:line="240" w:lineRule="auto"/>
        <w:rPr>
          <w:lang w:val="en-US"/>
        </w:rPr>
      </w:pPr>
      <w:r>
        <w:rPr>
          <w:lang w:val="en-US"/>
        </w:rPr>
        <w:lastRenderedPageBreak/>
        <w:t>1 office large window overlooking park, 2</w:t>
      </w:r>
      <w:r w:rsidRPr="001A3822">
        <w:rPr>
          <w:vertAlign w:val="superscript"/>
          <w:lang w:val="en-US"/>
        </w:rPr>
        <w:t>nd</w:t>
      </w:r>
      <w:r>
        <w:rPr>
          <w:lang w:val="en-US"/>
        </w:rPr>
        <w:t xml:space="preserve"> office has large opening overlooking the Atrium for air flow, 3</w:t>
      </w:r>
      <w:r w:rsidRPr="00352A17">
        <w:rPr>
          <w:vertAlign w:val="superscript"/>
          <w:lang w:val="en-US"/>
        </w:rPr>
        <w:t>rd</w:t>
      </w:r>
      <w:r>
        <w:rPr>
          <w:lang w:val="en-US"/>
        </w:rPr>
        <w:t xml:space="preserve"> office/storage has no window – all rooms have ceiling fans</w:t>
      </w:r>
    </w:p>
    <w:p w14:paraId="19D12F9A" w14:textId="12A0DCB1" w:rsidR="001E17BC" w:rsidRPr="00352A17" w:rsidRDefault="00352A17" w:rsidP="00352A17">
      <w:pPr>
        <w:pStyle w:val="ListParagraph"/>
        <w:numPr>
          <w:ilvl w:val="0"/>
          <w:numId w:val="4"/>
        </w:numPr>
        <w:spacing w:after="0" w:line="240" w:lineRule="auto"/>
        <w:rPr>
          <w:lang w:val="en-US"/>
        </w:rPr>
      </w:pPr>
      <w:r>
        <w:rPr>
          <w:lang w:val="en-US"/>
        </w:rPr>
        <w:t xml:space="preserve">Space is upstairs, </w:t>
      </w:r>
      <w:r w:rsidR="001E17BC" w:rsidRPr="00352A17">
        <w:rPr>
          <w:lang w:val="en-US"/>
        </w:rPr>
        <w:t>no elevator, therefore not accessible</w:t>
      </w:r>
      <w:r w:rsidR="001A3822" w:rsidRPr="00352A17">
        <w:rPr>
          <w:lang w:val="en-US"/>
        </w:rPr>
        <w:t xml:space="preserve"> – only accessible space is Atrium on ground floor – privacy concerns</w:t>
      </w:r>
    </w:p>
    <w:p w14:paraId="3E14E3E8" w14:textId="3BB8815E" w:rsidR="001E17BC" w:rsidRDefault="00352A17" w:rsidP="001E17BC">
      <w:pPr>
        <w:pStyle w:val="ListParagraph"/>
        <w:numPr>
          <w:ilvl w:val="0"/>
          <w:numId w:val="3"/>
        </w:numPr>
        <w:spacing w:after="0" w:line="240" w:lineRule="auto"/>
        <w:rPr>
          <w:lang w:val="en-US"/>
        </w:rPr>
      </w:pPr>
      <w:r>
        <w:rPr>
          <w:lang w:val="en-US"/>
        </w:rPr>
        <w:t>Common reception area for offices upstairs – other tenants currently are Interval House, Options Youth and one private company</w:t>
      </w:r>
    </w:p>
    <w:p w14:paraId="3047CF3D" w14:textId="5F6FD0B0" w:rsidR="00352A17" w:rsidRDefault="00352A17" w:rsidP="001E17BC">
      <w:pPr>
        <w:pStyle w:val="ListParagraph"/>
        <w:numPr>
          <w:ilvl w:val="0"/>
          <w:numId w:val="3"/>
        </w:numPr>
        <w:spacing w:after="0" w:line="240" w:lineRule="auto"/>
        <w:rPr>
          <w:lang w:val="en-US"/>
        </w:rPr>
      </w:pPr>
      <w:r>
        <w:rPr>
          <w:lang w:val="en-US"/>
        </w:rPr>
        <w:t>Common areas are cleaned – tenant cleans their own space</w:t>
      </w:r>
    </w:p>
    <w:p w14:paraId="5FA5CB93" w14:textId="2606A6A1" w:rsidR="00352A17" w:rsidRDefault="00352A17" w:rsidP="001E17BC">
      <w:pPr>
        <w:pStyle w:val="ListParagraph"/>
        <w:numPr>
          <w:ilvl w:val="0"/>
          <w:numId w:val="3"/>
        </w:numPr>
        <w:spacing w:after="0" w:line="240" w:lineRule="auto"/>
        <w:rPr>
          <w:lang w:val="en-US"/>
        </w:rPr>
      </w:pPr>
      <w:r>
        <w:rPr>
          <w:lang w:val="en-US"/>
        </w:rPr>
        <w:t>Common washrooms – no kitchen area</w:t>
      </w:r>
    </w:p>
    <w:p w14:paraId="6833263C" w14:textId="1D85243C" w:rsidR="00352A17" w:rsidRDefault="00352A17" w:rsidP="001E17BC">
      <w:pPr>
        <w:pStyle w:val="ListParagraph"/>
        <w:numPr>
          <w:ilvl w:val="0"/>
          <w:numId w:val="3"/>
        </w:numPr>
        <w:spacing w:after="0" w:line="240" w:lineRule="auto"/>
        <w:rPr>
          <w:lang w:val="en-US"/>
        </w:rPr>
      </w:pPr>
      <w:r>
        <w:rPr>
          <w:lang w:val="en-US"/>
        </w:rPr>
        <w:t>Access to board room – no charge – would work well for board meetings, but large table so not for forums and too small for facilitator meetings</w:t>
      </w:r>
    </w:p>
    <w:p w14:paraId="17CBC9FF" w14:textId="689A283A" w:rsidR="00352A17" w:rsidRDefault="00352A17" w:rsidP="001E17BC">
      <w:pPr>
        <w:pStyle w:val="ListParagraph"/>
        <w:numPr>
          <w:ilvl w:val="0"/>
          <w:numId w:val="3"/>
        </w:numPr>
        <w:spacing w:after="0" w:line="240" w:lineRule="auto"/>
        <w:rPr>
          <w:lang w:val="en-US"/>
        </w:rPr>
      </w:pPr>
      <w:r>
        <w:rPr>
          <w:lang w:val="en-US"/>
        </w:rPr>
        <w:t>Larger space available for facilitator meetings 1 x month</w:t>
      </w:r>
      <w:r w:rsidR="000928F8">
        <w:rPr>
          <w:lang w:val="en-US"/>
        </w:rPr>
        <w:t xml:space="preserve"> at NC,</w:t>
      </w:r>
      <w:r>
        <w:rPr>
          <w:lang w:val="en-US"/>
        </w:rPr>
        <w:t xml:space="preserve"> would discuss rental rate if needed more frequently</w:t>
      </w:r>
    </w:p>
    <w:p w14:paraId="7D0625F0" w14:textId="1BB76975" w:rsidR="000928F8" w:rsidRDefault="000928F8" w:rsidP="001E17BC">
      <w:pPr>
        <w:pStyle w:val="ListParagraph"/>
        <w:numPr>
          <w:ilvl w:val="0"/>
          <w:numId w:val="3"/>
        </w:numPr>
        <w:spacing w:after="0" w:line="240" w:lineRule="auto"/>
        <w:rPr>
          <w:lang w:val="en-US"/>
        </w:rPr>
      </w:pPr>
      <w:r>
        <w:rPr>
          <w:lang w:val="en-US"/>
        </w:rPr>
        <w:t>Available the end of the month</w:t>
      </w:r>
    </w:p>
    <w:p w14:paraId="6655707D" w14:textId="038C94D3" w:rsidR="000928F8" w:rsidRDefault="000928F8" w:rsidP="000928F8">
      <w:pPr>
        <w:spacing w:after="0" w:line="240" w:lineRule="auto"/>
        <w:rPr>
          <w:lang w:val="en-US"/>
        </w:rPr>
      </w:pPr>
    </w:p>
    <w:p w14:paraId="43360365" w14:textId="220C5B6E" w:rsidR="00F12029" w:rsidRPr="00F12029" w:rsidRDefault="00F12029" w:rsidP="00F12029">
      <w:pPr>
        <w:pStyle w:val="ListParagraph"/>
        <w:numPr>
          <w:ilvl w:val="0"/>
          <w:numId w:val="5"/>
        </w:numPr>
        <w:spacing w:after="0" w:line="240" w:lineRule="auto"/>
        <w:rPr>
          <w:lang w:val="en-US"/>
        </w:rPr>
      </w:pPr>
      <w:r w:rsidRPr="00F12029">
        <w:rPr>
          <w:b/>
          <w:bCs/>
          <w:lang w:val="en-US"/>
        </w:rPr>
        <w:t>Second option:</w:t>
      </w:r>
      <w:r>
        <w:rPr>
          <w:lang w:val="en-US"/>
        </w:rPr>
        <w:t xml:space="preserve">  rent 2 offices and not 3</w:t>
      </w:r>
      <w:r w:rsidRPr="00F12029">
        <w:rPr>
          <w:vertAlign w:val="superscript"/>
          <w:lang w:val="en-US"/>
        </w:rPr>
        <w:t>rd</w:t>
      </w:r>
      <w:r>
        <w:rPr>
          <w:lang w:val="en-US"/>
        </w:rPr>
        <w:t xml:space="preserve"> with no window @ $675/month plus HST = $762.75 per month – everything else the same… </w:t>
      </w:r>
    </w:p>
    <w:p w14:paraId="526E4D18" w14:textId="5065DCE8" w:rsidR="000928F8" w:rsidRDefault="000928F8" w:rsidP="000928F8">
      <w:pPr>
        <w:spacing w:after="0" w:line="240" w:lineRule="auto"/>
        <w:rPr>
          <w:lang w:val="en-US"/>
        </w:rPr>
      </w:pPr>
    </w:p>
    <w:p w14:paraId="6ED8A0BF" w14:textId="079BB1E2" w:rsidR="000928F8" w:rsidRDefault="000928F8" w:rsidP="000928F8">
      <w:pPr>
        <w:spacing w:after="0" w:line="240" w:lineRule="auto"/>
        <w:rPr>
          <w:lang w:val="en-US"/>
        </w:rPr>
      </w:pPr>
    </w:p>
    <w:p w14:paraId="7B03CD31" w14:textId="13A992F5" w:rsidR="000928F8" w:rsidRDefault="000928F8" w:rsidP="000928F8">
      <w:pPr>
        <w:pStyle w:val="ListParagraph"/>
        <w:numPr>
          <w:ilvl w:val="0"/>
          <w:numId w:val="1"/>
        </w:numPr>
        <w:spacing w:after="0" w:line="240" w:lineRule="auto"/>
        <w:rPr>
          <w:lang w:val="en-US"/>
        </w:rPr>
      </w:pPr>
      <w:r>
        <w:rPr>
          <w:lang w:val="en-US"/>
        </w:rPr>
        <w:t xml:space="preserve">St. Paul’s United Church – 25 Gore St. W. </w:t>
      </w:r>
    </w:p>
    <w:p w14:paraId="6B777CCB" w14:textId="0DA70920" w:rsidR="000928F8" w:rsidRDefault="000928F8" w:rsidP="000928F8">
      <w:pPr>
        <w:pStyle w:val="ListParagraph"/>
        <w:spacing w:after="0" w:line="240" w:lineRule="auto"/>
        <w:rPr>
          <w:lang w:val="en-US"/>
        </w:rPr>
      </w:pPr>
      <w:r>
        <w:rPr>
          <w:lang w:val="en-US"/>
        </w:rPr>
        <w:t>Contacts:  Office Admin: Joanne Lucas,     Project Planner:  Reid Kilborn</w:t>
      </w:r>
    </w:p>
    <w:p w14:paraId="48B51AC4" w14:textId="0F8964B5" w:rsidR="00447FD1" w:rsidRPr="00D76935" w:rsidRDefault="006E526C" w:rsidP="00447FD1">
      <w:pPr>
        <w:pStyle w:val="ListParagraph"/>
        <w:shd w:val="clear" w:color="auto" w:fill="FFFFFF"/>
        <w:rPr>
          <w:rFonts w:ascii="Calibri" w:eastAsia="Times New Roman" w:hAnsi="Calibri" w:cs="Calibri"/>
          <w:color w:val="000000"/>
          <w:sz w:val="24"/>
          <w:szCs w:val="24"/>
          <w:lang w:eastAsia="en-CA"/>
        </w:rPr>
      </w:pPr>
      <w:r w:rsidRPr="00D76935">
        <w:rPr>
          <w:rFonts w:ascii="Calibri" w:eastAsia="Times New Roman" w:hAnsi="Calibri" w:cs="Calibri"/>
          <w:color w:val="000000"/>
          <w:sz w:val="24"/>
          <w:szCs w:val="24"/>
          <w:lang w:eastAsia="en-CA"/>
        </w:rPr>
        <w:t>St. Paul’s</w:t>
      </w:r>
      <w:r w:rsidR="00447FD1" w:rsidRPr="00D76935">
        <w:rPr>
          <w:rFonts w:ascii="Calibri" w:eastAsia="Times New Roman" w:hAnsi="Calibri" w:cs="Calibri"/>
          <w:color w:val="000000"/>
          <w:sz w:val="24"/>
          <w:szCs w:val="24"/>
          <w:lang w:eastAsia="en-CA"/>
        </w:rPr>
        <w:t xml:space="preserve"> is looking at repurposing their Sunday School Rooms (2 rooms) and Nursery (1 room)</w:t>
      </w:r>
      <w:r w:rsidR="00447FD1">
        <w:rPr>
          <w:rFonts w:ascii="Calibri" w:eastAsia="Times New Roman" w:hAnsi="Calibri" w:cs="Calibri"/>
          <w:color w:val="000000"/>
          <w:sz w:val="24"/>
          <w:szCs w:val="24"/>
          <w:lang w:eastAsia="en-CA"/>
        </w:rPr>
        <w:t xml:space="preserve">. </w:t>
      </w:r>
      <w:r w:rsidR="00447FD1" w:rsidRPr="00D76935">
        <w:rPr>
          <w:rFonts w:ascii="Calibri" w:eastAsia="Times New Roman" w:hAnsi="Calibri" w:cs="Calibri"/>
          <w:color w:val="000000"/>
          <w:sz w:val="24"/>
          <w:szCs w:val="24"/>
          <w:lang w:eastAsia="en-CA"/>
        </w:rPr>
        <w:t xml:space="preserve"> They are looking at targeting child and youth serving agencies in these spaces. They currently have a Children Resources on Wheels </w:t>
      </w:r>
      <w:r w:rsidR="00447FD1">
        <w:rPr>
          <w:rFonts w:ascii="Calibri" w:eastAsia="Times New Roman" w:hAnsi="Calibri" w:cs="Calibri"/>
          <w:color w:val="000000"/>
          <w:sz w:val="24"/>
          <w:szCs w:val="24"/>
          <w:lang w:eastAsia="en-CA"/>
        </w:rPr>
        <w:t xml:space="preserve">(CROW) </w:t>
      </w:r>
      <w:r w:rsidR="00447FD1" w:rsidRPr="00D76935">
        <w:rPr>
          <w:rFonts w:ascii="Calibri" w:eastAsia="Times New Roman" w:hAnsi="Calibri" w:cs="Calibri"/>
          <w:color w:val="000000"/>
          <w:sz w:val="24"/>
          <w:szCs w:val="24"/>
          <w:lang w:eastAsia="en-CA"/>
        </w:rPr>
        <w:t xml:space="preserve">daycare in the basement of the wing they </w:t>
      </w:r>
      <w:r w:rsidR="00447FD1">
        <w:rPr>
          <w:rFonts w:ascii="Calibri" w:eastAsia="Times New Roman" w:hAnsi="Calibri" w:cs="Calibri"/>
          <w:color w:val="000000"/>
          <w:sz w:val="24"/>
          <w:szCs w:val="24"/>
          <w:lang w:eastAsia="en-CA"/>
        </w:rPr>
        <w:t xml:space="preserve">are </w:t>
      </w:r>
      <w:r w:rsidR="00447FD1" w:rsidRPr="00D76935">
        <w:rPr>
          <w:rFonts w:ascii="Calibri" w:eastAsia="Times New Roman" w:hAnsi="Calibri" w:cs="Calibri"/>
          <w:color w:val="000000"/>
          <w:sz w:val="24"/>
          <w:szCs w:val="24"/>
          <w:lang w:eastAsia="en-CA"/>
        </w:rPr>
        <w:t>offer</w:t>
      </w:r>
      <w:r w:rsidR="00447FD1">
        <w:rPr>
          <w:rFonts w:ascii="Calibri" w:eastAsia="Times New Roman" w:hAnsi="Calibri" w:cs="Calibri"/>
          <w:color w:val="000000"/>
          <w:sz w:val="24"/>
          <w:szCs w:val="24"/>
          <w:lang w:eastAsia="en-CA"/>
        </w:rPr>
        <w:t xml:space="preserve">ing </w:t>
      </w:r>
      <w:r w:rsidR="00447FD1" w:rsidRPr="00D76935">
        <w:rPr>
          <w:rFonts w:ascii="Calibri" w:eastAsia="Times New Roman" w:hAnsi="Calibri" w:cs="Calibri"/>
          <w:color w:val="000000"/>
          <w:sz w:val="24"/>
          <w:szCs w:val="24"/>
          <w:lang w:eastAsia="en-CA"/>
        </w:rPr>
        <w:t>space.</w:t>
      </w:r>
      <w:r w:rsidR="00D32F86">
        <w:rPr>
          <w:rFonts w:ascii="Calibri" w:eastAsia="Times New Roman" w:hAnsi="Calibri" w:cs="Calibri"/>
          <w:color w:val="000000"/>
          <w:sz w:val="24"/>
          <w:szCs w:val="24"/>
          <w:lang w:eastAsia="en-CA"/>
        </w:rPr>
        <w:t xml:space="preserve">  It is an old building, not much natural light nor air circulation.</w:t>
      </w:r>
    </w:p>
    <w:p w14:paraId="66D0AA84" w14:textId="31AF7E98" w:rsidR="00447FD1" w:rsidRDefault="00447FD1" w:rsidP="00447FD1">
      <w:pPr>
        <w:pStyle w:val="ListParagraph"/>
        <w:numPr>
          <w:ilvl w:val="0"/>
          <w:numId w:val="6"/>
        </w:numPr>
        <w:shd w:val="clear" w:color="auto" w:fill="FFFFFF"/>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Large room11 x 21 (240 sq ft) and smaller room off it is 11 x 12 (159 sq.ft.) with accessible bathroom.  Staff could access kitchen to put lunch in the refrigerator or store something for a meeting</w:t>
      </w:r>
    </w:p>
    <w:p w14:paraId="6E3A1246" w14:textId="70CA6571" w:rsidR="00447FD1" w:rsidRDefault="00447FD1" w:rsidP="00447FD1">
      <w:pPr>
        <w:pStyle w:val="ListParagraph"/>
        <w:numPr>
          <w:ilvl w:val="0"/>
          <w:numId w:val="6"/>
        </w:numPr>
        <w:shd w:val="clear" w:color="auto" w:fill="FFFFFF"/>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Joanne was unable to provide pricing – thought around $800 per month would be possible – she is checking with rental committee</w:t>
      </w:r>
    </w:p>
    <w:p w14:paraId="46013BE9" w14:textId="1566CC73" w:rsidR="00447FD1" w:rsidRPr="00447FD1" w:rsidRDefault="00447FD1" w:rsidP="00447FD1">
      <w:pPr>
        <w:pStyle w:val="ListParagraph"/>
        <w:numPr>
          <w:ilvl w:val="0"/>
          <w:numId w:val="6"/>
        </w:numPr>
        <w:shd w:val="clear" w:color="auto" w:fill="FFFFFF"/>
        <w:rPr>
          <w:rFonts w:ascii="Calibri" w:eastAsia="Times New Roman" w:hAnsi="Calibri" w:cs="Calibri"/>
          <w:sz w:val="24"/>
          <w:szCs w:val="24"/>
          <w:lang w:eastAsia="en-CA"/>
        </w:rPr>
      </w:pPr>
      <w:r>
        <w:rPr>
          <w:rFonts w:ascii="Calibri" w:eastAsia="Times New Roman" w:hAnsi="Calibri" w:cs="Calibri"/>
          <w:sz w:val="24"/>
          <w:szCs w:val="24"/>
          <w:lang w:eastAsia="en-CA"/>
        </w:rPr>
        <w:t>Access</w:t>
      </w:r>
      <w:r w:rsidRPr="00447FD1">
        <w:rPr>
          <w:rFonts w:ascii="Calibri" w:eastAsia="Times New Roman" w:hAnsi="Calibri" w:cs="Calibri"/>
          <w:sz w:val="24"/>
          <w:szCs w:val="24"/>
          <w:lang w:eastAsia="en-CA"/>
        </w:rPr>
        <w:t xml:space="preserve"> to </w:t>
      </w:r>
      <w:r>
        <w:rPr>
          <w:rFonts w:ascii="Calibri" w:eastAsia="Times New Roman" w:hAnsi="Calibri" w:cs="Calibri"/>
          <w:sz w:val="24"/>
          <w:szCs w:val="24"/>
          <w:lang w:eastAsia="en-CA"/>
        </w:rPr>
        <w:t>a</w:t>
      </w:r>
      <w:r w:rsidRPr="00447FD1">
        <w:rPr>
          <w:rFonts w:ascii="Calibri" w:eastAsia="Times New Roman" w:hAnsi="Calibri" w:cs="Calibri"/>
          <w:sz w:val="24"/>
          <w:szCs w:val="24"/>
          <w:lang w:eastAsia="en-CA"/>
        </w:rPr>
        <w:t xml:space="preserve"> large meeting and training space</w:t>
      </w:r>
      <w:r>
        <w:rPr>
          <w:rFonts w:ascii="Calibri" w:eastAsia="Times New Roman" w:hAnsi="Calibri" w:cs="Calibri"/>
          <w:sz w:val="24"/>
          <w:szCs w:val="24"/>
          <w:lang w:eastAsia="en-CA"/>
        </w:rPr>
        <w:t xml:space="preserve"> and </w:t>
      </w:r>
      <w:r w:rsidR="00D32F86">
        <w:rPr>
          <w:rFonts w:ascii="Calibri" w:eastAsia="Times New Roman" w:hAnsi="Calibri" w:cs="Calibri"/>
          <w:sz w:val="24"/>
          <w:szCs w:val="24"/>
          <w:lang w:eastAsia="en-CA"/>
        </w:rPr>
        <w:t xml:space="preserve">large </w:t>
      </w:r>
      <w:r>
        <w:rPr>
          <w:rFonts w:ascii="Calibri" w:eastAsia="Times New Roman" w:hAnsi="Calibri" w:cs="Calibri"/>
          <w:sz w:val="24"/>
          <w:szCs w:val="24"/>
          <w:lang w:eastAsia="en-CA"/>
        </w:rPr>
        <w:t>kitchen as well as a number of other spaces – sheet attached with fee structure, however if we were tenants Joanne believed we could negotiate rental fees</w:t>
      </w:r>
    </w:p>
    <w:p w14:paraId="79317588" w14:textId="1FA29FF5" w:rsidR="00447FD1" w:rsidRDefault="00447FD1" w:rsidP="00447FD1">
      <w:pPr>
        <w:pStyle w:val="ListParagraph"/>
        <w:numPr>
          <w:ilvl w:val="0"/>
          <w:numId w:val="6"/>
        </w:numPr>
        <w:shd w:val="clear" w:color="auto" w:fill="FFFFFF"/>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It is an old building without much light or air circulation.</w:t>
      </w:r>
    </w:p>
    <w:p w14:paraId="44DCA983" w14:textId="77777777" w:rsidR="00447FD1" w:rsidRDefault="00447FD1" w:rsidP="00447FD1">
      <w:pPr>
        <w:pStyle w:val="ListParagraph"/>
        <w:shd w:val="clear" w:color="auto" w:fill="FFFFFF"/>
        <w:ind w:left="1440"/>
        <w:rPr>
          <w:rFonts w:ascii="Calibri" w:eastAsia="Times New Roman" w:hAnsi="Calibri" w:cs="Calibri"/>
          <w:color w:val="000000"/>
          <w:sz w:val="24"/>
          <w:szCs w:val="24"/>
          <w:lang w:eastAsia="en-CA"/>
        </w:rPr>
      </w:pPr>
    </w:p>
    <w:p w14:paraId="53B9B303" w14:textId="7A116E32" w:rsidR="00447FD1" w:rsidRPr="00D32F86" w:rsidRDefault="00447FD1" w:rsidP="00447FD1">
      <w:pPr>
        <w:pStyle w:val="ListParagraph"/>
        <w:numPr>
          <w:ilvl w:val="0"/>
          <w:numId w:val="5"/>
        </w:numPr>
        <w:shd w:val="clear" w:color="auto" w:fill="FFFFFF"/>
        <w:rPr>
          <w:rFonts w:ascii="Calibri" w:eastAsia="Times New Roman" w:hAnsi="Calibri" w:cs="Calibri"/>
          <w:b/>
          <w:bCs/>
          <w:color w:val="000000"/>
          <w:sz w:val="24"/>
          <w:szCs w:val="24"/>
          <w:lang w:eastAsia="en-CA"/>
        </w:rPr>
      </w:pPr>
      <w:r w:rsidRPr="00447FD1">
        <w:rPr>
          <w:rFonts w:ascii="Calibri" w:eastAsia="Times New Roman" w:hAnsi="Calibri" w:cs="Calibri"/>
          <w:b/>
          <w:bCs/>
          <w:color w:val="000000"/>
          <w:sz w:val="24"/>
          <w:szCs w:val="24"/>
          <w:lang w:eastAsia="en-CA"/>
        </w:rPr>
        <w:t>Second option:</w:t>
      </w:r>
      <w:r>
        <w:rPr>
          <w:rFonts w:ascii="Calibri" w:eastAsia="Times New Roman" w:hAnsi="Calibri" w:cs="Calibri"/>
          <w:b/>
          <w:bCs/>
          <w:color w:val="000000"/>
          <w:sz w:val="24"/>
          <w:szCs w:val="24"/>
          <w:lang w:eastAsia="en-CA"/>
        </w:rPr>
        <w:t xml:space="preserve">  </w:t>
      </w:r>
      <w:r>
        <w:rPr>
          <w:rFonts w:ascii="Calibri" w:eastAsia="Times New Roman" w:hAnsi="Calibri" w:cs="Calibri"/>
          <w:color w:val="000000"/>
          <w:sz w:val="24"/>
          <w:szCs w:val="24"/>
          <w:lang w:eastAsia="en-CA"/>
        </w:rPr>
        <w:t xml:space="preserve">Two good size </w:t>
      </w:r>
      <w:r w:rsidR="000929AB">
        <w:rPr>
          <w:rFonts w:ascii="Calibri" w:eastAsia="Times New Roman" w:hAnsi="Calibri" w:cs="Calibri"/>
          <w:color w:val="000000"/>
          <w:sz w:val="24"/>
          <w:szCs w:val="24"/>
          <w:lang w:eastAsia="en-CA"/>
        </w:rPr>
        <w:t>rooms</w:t>
      </w:r>
      <w:r>
        <w:rPr>
          <w:rFonts w:ascii="Calibri" w:eastAsia="Times New Roman" w:hAnsi="Calibri" w:cs="Calibri"/>
          <w:color w:val="000000"/>
          <w:sz w:val="24"/>
          <w:szCs w:val="24"/>
          <w:lang w:eastAsia="en-CA"/>
        </w:rPr>
        <w:t xml:space="preserve"> in the Tower with shared bathroom with janitor supplies.  Currently renting at $500 during Covid – Joanne thought they would rent to us…  Not accessible.  Reported it was cold in the winter (current occupant had large space heater) and hot in the summer – no air conditioning, nor ceiling fan</w:t>
      </w:r>
    </w:p>
    <w:p w14:paraId="0AA16A3D" w14:textId="1624AA5F" w:rsidR="00D32F86" w:rsidRDefault="00D32F86" w:rsidP="00D32F86">
      <w:pPr>
        <w:shd w:val="clear" w:color="auto" w:fill="FFFFFF"/>
        <w:rPr>
          <w:rFonts w:ascii="Calibri" w:eastAsia="Times New Roman" w:hAnsi="Calibri" w:cs="Calibri"/>
          <w:b/>
          <w:bCs/>
          <w:color w:val="000000"/>
          <w:sz w:val="24"/>
          <w:szCs w:val="24"/>
          <w:lang w:eastAsia="en-CA"/>
        </w:rPr>
      </w:pPr>
    </w:p>
    <w:p w14:paraId="677C8E7A" w14:textId="3072DDED" w:rsidR="00246CEF" w:rsidRPr="009F2127" w:rsidRDefault="00246CEF" w:rsidP="00D32F86">
      <w:pPr>
        <w:shd w:val="clear" w:color="auto" w:fill="FFFFFF"/>
        <w:rPr>
          <w:rFonts w:ascii="Calibri" w:eastAsia="Times New Roman" w:hAnsi="Calibri" w:cs="Calibri"/>
          <w:b/>
          <w:bCs/>
          <w:color w:val="000000"/>
          <w:lang w:eastAsia="en-CA"/>
        </w:rPr>
      </w:pPr>
      <w:r w:rsidRPr="009F2127">
        <w:rPr>
          <w:rFonts w:ascii="Calibri" w:eastAsia="Times New Roman" w:hAnsi="Calibri" w:cs="Calibri"/>
          <w:b/>
          <w:bCs/>
          <w:color w:val="000000"/>
          <w:lang w:eastAsia="en-CA"/>
        </w:rPr>
        <w:lastRenderedPageBreak/>
        <w:t>Photos/Links to spaces described above:</w:t>
      </w:r>
    </w:p>
    <w:p w14:paraId="41B88D63" w14:textId="7373DBA8" w:rsidR="00246CEF" w:rsidRPr="009F2127" w:rsidRDefault="00246CEF" w:rsidP="00246CEF">
      <w:pPr>
        <w:shd w:val="clear" w:color="auto" w:fill="FFFFFF"/>
        <w:spacing w:after="0"/>
        <w:rPr>
          <w:rFonts w:ascii="Calibri" w:eastAsia="Times New Roman" w:hAnsi="Calibri" w:cs="Calibri"/>
          <w:b/>
          <w:bCs/>
          <w:color w:val="000000"/>
          <w:lang w:eastAsia="en-CA"/>
        </w:rPr>
      </w:pPr>
      <w:r w:rsidRPr="009F2127">
        <w:rPr>
          <w:rFonts w:ascii="Calibri" w:eastAsia="Times New Roman" w:hAnsi="Calibri" w:cs="Calibri"/>
          <w:b/>
          <w:bCs/>
          <w:color w:val="000000"/>
          <w:lang w:eastAsia="en-CA"/>
        </w:rPr>
        <w:t>14 Isabella Street</w:t>
      </w:r>
    </w:p>
    <w:p w14:paraId="31F84D35" w14:textId="686C6F63" w:rsidR="00246CEF" w:rsidRDefault="00EF44A5" w:rsidP="00246CEF">
      <w:pPr>
        <w:pStyle w:val="ListParagraph"/>
        <w:spacing w:after="0"/>
        <w:rPr>
          <w:rStyle w:val="Hyperlink"/>
          <w:lang w:val="en-US"/>
        </w:rPr>
      </w:pPr>
      <w:hyperlink r:id="rId5" w:history="1">
        <w:r w:rsidR="00246CEF" w:rsidRPr="009F2127">
          <w:rPr>
            <w:rStyle w:val="Hyperlink"/>
            <w:lang w:val="en-US"/>
          </w:rPr>
          <w:t>https://www.kijiji.ca/v-commercial-office-space/ottawa/medical-clinic-office-space-for-rent-in-perth-ontario/1558756085</w:t>
        </w:r>
      </w:hyperlink>
    </w:p>
    <w:p w14:paraId="3EBE9F76" w14:textId="22CB6538" w:rsidR="00246CEF" w:rsidRPr="009F2127" w:rsidRDefault="00246CEF" w:rsidP="00246CEF">
      <w:pPr>
        <w:shd w:val="clear" w:color="auto" w:fill="FFFFFF"/>
        <w:spacing w:after="0"/>
        <w:rPr>
          <w:rFonts w:ascii="Calibri" w:eastAsia="Times New Roman" w:hAnsi="Calibri" w:cs="Calibri"/>
          <w:b/>
          <w:bCs/>
          <w:color w:val="000000"/>
          <w:lang w:eastAsia="en-CA"/>
        </w:rPr>
      </w:pPr>
    </w:p>
    <w:p w14:paraId="6FF6D82D" w14:textId="7A2A6003" w:rsidR="00246CEF" w:rsidRPr="009F2127" w:rsidRDefault="00246CEF" w:rsidP="00246CEF">
      <w:pPr>
        <w:shd w:val="clear" w:color="auto" w:fill="FFFFFF"/>
        <w:spacing w:after="0"/>
        <w:rPr>
          <w:rFonts w:ascii="Calibri" w:eastAsia="Times New Roman" w:hAnsi="Calibri" w:cs="Calibri"/>
          <w:b/>
          <w:bCs/>
          <w:color w:val="000000"/>
          <w:lang w:eastAsia="en-CA"/>
        </w:rPr>
      </w:pPr>
      <w:r w:rsidRPr="009F2127">
        <w:rPr>
          <w:rFonts w:ascii="Calibri" w:eastAsia="Times New Roman" w:hAnsi="Calibri" w:cs="Calibri"/>
          <w:b/>
          <w:bCs/>
          <w:color w:val="000000"/>
          <w:lang w:eastAsia="en-CA"/>
        </w:rPr>
        <w:t>Codes Mill</w:t>
      </w:r>
    </w:p>
    <w:p w14:paraId="46B25205" w14:textId="251AEA69" w:rsidR="00246CEF" w:rsidRDefault="00246CEF" w:rsidP="00246CEF">
      <w:pPr>
        <w:shd w:val="clear" w:color="auto" w:fill="FFFFFF"/>
        <w:spacing w:after="0"/>
        <w:rPr>
          <w:rFonts w:ascii="Calibri" w:eastAsia="Times New Roman" w:hAnsi="Calibri" w:cs="Calibri"/>
          <w:b/>
          <w:bCs/>
          <w:color w:val="000000"/>
          <w:sz w:val="24"/>
          <w:szCs w:val="24"/>
          <w:lang w:eastAsia="en-CA"/>
        </w:rPr>
      </w:pPr>
    </w:p>
    <w:p w14:paraId="149F7A51" w14:textId="0BB4D385" w:rsidR="00246CEF" w:rsidRDefault="00246CEF" w:rsidP="00246CEF">
      <w:pPr>
        <w:shd w:val="clear" w:color="auto" w:fill="FFFFFF"/>
        <w:spacing w:after="0"/>
        <w:rPr>
          <w:rFonts w:ascii="Calibri" w:eastAsia="Times New Roman" w:hAnsi="Calibri" w:cs="Calibri"/>
          <w:b/>
          <w:bCs/>
          <w:color w:val="000000"/>
          <w:sz w:val="24"/>
          <w:szCs w:val="24"/>
          <w:lang w:eastAsia="en-CA"/>
        </w:rPr>
      </w:pPr>
      <w:r>
        <w:rPr>
          <w:rFonts w:ascii="Calibri" w:eastAsia="Times New Roman" w:hAnsi="Calibri" w:cs="Calibri"/>
          <w:b/>
          <w:bCs/>
          <w:noProof/>
          <w:color w:val="000000"/>
          <w:sz w:val="24"/>
          <w:szCs w:val="24"/>
          <w:lang w:eastAsia="en-CA"/>
        </w:rPr>
        <w:drawing>
          <wp:inline distT="0" distB="0" distL="0" distR="0" wp14:anchorId="08AEEB9B" wp14:editId="57B503B0">
            <wp:extent cx="1568027" cy="1176020"/>
            <wp:effectExtent l="539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616066" cy="1212050"/>
                    </a:xfrm>
                    <a:prstGeom prst="rect">
                      <a:avLst/>
                    </a:prstGeom>
                  </pic:spPr>
                </pic:pic>
              </a:graphicData>
            </a:graphic>
          </wp:inline>
        </w:drawing>
      </w:r>
      <w:r>
        <w:rPr>
          <w:rFonts w:ascii="Calibri" w:eastAsia="Times New Roman" w:hAnsi="Calibri" w:cs="Calibri"/>
          <w:b/>
          <w:bCs/>
          <w:color w:val="000000"/>
          <w:sz w:val="24"/>
          <w:szCs w:val="24"/>
          <w:lang w:eastAsia="en-CA"/>
        </w:rPr>
        <w:tab/>
      </w:r>
      <w:r>
        <w:rPr>
          <w:rFonts w:ascii="Calibri" w:eastAsia="Times New Roman" w:hAnsi="Calibri" w:cs="Calibri"/>
          <w:b/>
          <w:bCs/>
          <w:noProof/>
          <w:color w:val="000000"/>
          <w:sz w:val="24"/>
          <w:szCs w:val="24"/>
          <w:lang w:eastAsia="en-CA"/>
        </w:rPr>
        <w:drawing>
          <wp:inline distT="0" distB="0" distL="0" distR="0" wp14:anchorId="4FD2BC20" wp14:editId="5652F4FC">
            <wp:extent cx="1553490" cy="1165118"/>
            <wp:effectExtent l="381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661047" cy="1245786"/>
                    </a:xfrm>
                    <a:prstGeom prst="rect">
                      <a:avLst/>
                    </a:prstGeom>
                  </pic:spPr>
                </pic:pic>
              </a:graphicData>
            </a:graphic>
          </wp:inline>
        </w:drawing>
      </w:r>
      <w:r>
        <w:rPr>
          <w:rFonts w:ascii="Calibri" w:eastAsia="Times New Roman" w:hAnsi="Calibri" w:cs="Calibri"/>
          <w:b/>
          <w:bCs/>
          <w:color w:val="000000"/>
          <w:sz w:val="24"/>
          <w:szCs w:val="24"/>
          <w:lang w:eastAsia="en-CA"/>
        </w:rPr>
        <w:tab/>
      </w:r>
      <w:r>
        <w:rPr>
          <w:rFonts w:ascii="Calibri" w:eastAsia="Times New Roman" w:hAnsi="Calibri" w:cs="Calibri"/>
          <w:b/>
          <w:bCs/>
          <w:noProof/>
          <w:color w:val="000000"/>
          <w:sz w:val="24"/>
          <w:szCs w:val="24"/>
          <w:lang w:eastAsia="en-CA"/>
        </w:rPr>
        <w:drawing>
          <wp:inline distT="0" distB="0" distL="0" distR="0" wp14:anchorId="72AC2C7C" wp14:editId="177906E3">
            <wp:extent cx="1520189" cy="1140141"/>
            <wp:effectExtent l="0" t="635"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593322" cy="1194990"/>
                    </a:xfrm>
                    <a:prstGeom prst="rect">
                      <a:avLst/>
                    </a:prstGeom>
                  </pic:spPr>
                </pic:pic>
              </a:graphicData>
            </a:graphic>
          </wp:inline>
        </w:drawing>
      </w:r>
      <w:r>
        <w:rPr>
          <w:rFonts w:ascii="Calibri" w:eastAsia="Times New Roman" w:hAnsi="Calibri" w:cs="Calibri"/>
          <w:b/>
          <w:bCs/>
          <w:color w:val="000000"/>
          <w:sz w:val="24"/>
          <w:szCs w:val="24"/>
          <w:lang w:eastAsia="en-CA"/>
        </w:rPr>
        <w:tab/>
      </w:r>
      <w:r>
        <w:rPr>
          <w:rFonts w:ascii="Calibri" w:eastAsia="Times New Roman" w:hAnsi="Calibri" w:cs="Calibri"/>
          <w:b/>
          <w:bCs/>
          <w:noProof/>
          <w:color w:val="000000"/>
          <w:sz w:val="24"/>
          <w:szCs w:val="24"/>
          <w:lang w:eastAsia="en-CA"/>
        </w:rPr>
        <w:drawing>
          <wp:inline distT="0" distB="0" distL="0" distR="0" wp14:anchorId="666CCB27" wp14:editId="21E352B1">
            <wp:extent cx="1505373" cy="1129030"/>
            <wp:effectExtent l="0" t="254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27077" cy="1145308"/>
                    </a:xfrm>
                    <a:prstGeom prst="rect">
                      <a:avLst/>
                    </a:prstGeom>
                  </pic:spPr>
                </pic:pic>
              </a:graphicData>
            </a:graphic>
          </wp:inline>
        </w:drawing>
      </w:r>
    </w:p>
    <w:p w14:paraId="33233C48" w14:textId="731B7165" w:rsidR="00246CEF" w:rsidRDefault="009F2127" w:rsidP="00246CEF">
      <w:pPr>
        <w:shd w:val="clear" w:color="auto" w:fill="FFFFFF"/>
        <w:spacing w:after="0"/>
        <w:rPr>
          <w:rFonts w:ascii="Calibri" w:eastAsia="Times New Roman" w:hAnsi="Calibri" w:cs="Calibri"/>
          <w:color w:val="000000"/>
          <w:sz w:val="20"/>
          <w:szCs w:val="20"/>
          <w:lang w:eastAsia="en-CA"/>
        </w:rPr>
      </w:pPr>
      <w:r w:rsidRPr="009F2127">
        <w:rPr>
          <w:rFonts w:ascii="Calibri" w:eastAsia="Times New Roman" w:hAnsi="Calibri" w:cs="Calibri"/>
          <w:color w:val="000000"/>
          <w:sz w:val="20"/>
          <w:szCs w:val="20"/>
          <w:lang w:eastAsia="en-CA"/>
        </w:rPr>
        <w:t>Outside window</w:t>
      </w:r>
      <w:r w:rsidRPr="009F2127">
        <w:rPr>
          <w:rFonts w:ascii="Calibri" w:eastAsia="Times New Roman" w:hAnsi="Calibri" w:cs="Calibri"/>
          <w:color w:val="000000"/>
          <w:sz w:val="20"/>
          <w:szCs w:val="20"/>
          <w:lang w:eastAsia="en-CA"/>
        </w:rPr>
        <w:tab/>
      </w:r>
      <w:r>
        <w:rPr>
          <w:rFonts w:ascii="Calibri" w:eastAsia="Times New Roman" w:hAnsi="Calibri" w:cs="Calibri"/>
          <w:color w:val="000000"/>
          <w:sz w:val="20"/>
          <w:szCs w:val="20"/>
          <w:lang w:eastAsia="en-CA"/>
        </w:rPr>
        <w:tab/>
      </w:r>
      <w:r w:rsidRPr="009F2127">
        <w:rPr>
          <w:rFonts w:ascii="Calibri" w:eastAsia="Times New Roman" w:hAnsi="Calibri" w:cs="Calibri"/>
          <w:color w:val="000000"/>
          <w:sz w:val="20"/>
          <w:szCs w:val="20"/>
          <w:lang w:eastAsia="en-CA"/>
        </w:rPr>
        <w:t>Atrium opening</w:t>
      </w:r>
      <w:r w:rsidRPr="009F2127">
        <w:rPr>
          <w:rFonts w:ascii="Calibri" w:eastAsia="Times New Roman" w:hAnsi="Calibri" w:cs="Calibri"/>
          <w:color w:val="000000"/>
          <w:sz w:val="20"/>
          <w:szCs w:val="20"/>
          <w:lang w:eastAsia="en-CA"/>
        </w:rPr>
        <w:tab/>
      </w:r>
      <w:r>
        <w:rPr>
          <w:rFonts w:ascii="Calibri" w:eastAsia="Times New Roman" w:hAnsi="Calibri" w:cs="Calibri"/>
          <w:color w:val="000000"/>
          <w:sz w:val="20"/>
          <w:szCs w:val="20"/>
          <w:lang w:eastAsia="en-CA"/>
        </w:rPr>
        <w:tab/>
        <w:t>S</w:t>
      </w:r>
      <w:r w:rsidRPr="009F2127">
        <w:rPr>
          <w:rFonts w:ascii="Calibri" w:eastAsia="Times New Roman" w:hAnsi="Calibri" w:cs="Calibri"/>
          <w:color w:val="000000"/>
          <w:sz w:val="20"/>
          <w:szCs w:val="20"/>
          <w:lang w:eastAsia="en-CA"/>
        </w:rPr>
        <w:t>torage Area/office</w:t>
      </w:r>
      <w:r w:rsidRPr="009F2127">
        <w:rPr>
          <w:rFonts w:ascii="Calibri" w:eastAsia="Times New Roman" w:hAnsi="Calibri" w:cs="Calibri"/>
          <w:color w:val="000000"/>
          <w:sz w:val="20"/>
          <w:szCs w:val="20"/>
          <w:lang w:eastAsia="en-CA"/>
        </w:rPr>
        <w:tab/>
      </w:r>
      <w:r>
        <w:rPr>
          <w:rFonts w:ascii="Calibri" w:eastAsia="Times New Roman" w:hAnsi="Calibri" w:cs="Calibri"/>
          <w:color w:val="000000"/>
          <w:sz w:val="20"/>
          <w:szCs w:val="20"/>
          <w:lang w:eastAsia="en-CA"/>
        </w:rPr>
        <w:t>C</w:t>
      </w:r>
      <w:r w:rsidRPr="009F2127">
        <w:rPr>
          <w:rFonts w:ascii="Calibri" w:eastAsia="Times New Roman" w:hAnsi="Calibri" w:cs="Calibri"/>
          <w:color w:val="000000"/>
          <w:sz w:val="20"/>
          <w:szCs w:val="20"/>
          <w:lang w:eastAsia="en-CA"/>
        </w:rPr>
        <w:t>ommon waiting area</w:t>
      </w:r>
    </w:p>
    <w:p w14:paraId="1B697E10" w14:textId="77777777" w:rsidR="009F2127" w:rsidRPr="009F2127" w:rsidRDefault="009F2127" w:rsidP="00246CEF">
      <w:pPr>
        <w:shd w:val="clear" w:color="auto" w:fill="FFFFFF"/>
        <w:spacing w:after="0"/>
        <w:rPr>
          <w:rFonts w:ascii="Calibri" w:eastAsia="Times New Roman" w:hAnsi="Calibri" w:cs="Calibri"/>
          <w:color w:val="000000"/>
          <w:sz w:val="20"/>
          <w:szCs w:val="20"/>
          <w:lang w:eastAsia="en-CA"/>
        </w:rPr>
      </w:pPr>
    </w:p>
    <w:p w14:paraId="68BFC78F" w14:textId="738A639B" w:rsidR="00246CEF" w:rsidRPr="009F2127" w:rsidRDefault="009F2127" w:rsidP="00246CEF">
      <w:pPr>
        <w:shd w:val="clear" w:color="auto" w:fill="FFFFFF"/>
        <w:spacing w:after="0"/>
        <w:rPr>
          <w:rFonts w:ascii="Calibri" w:eastAsia="Times New Roman" w:hAnsi="Calibri" w:cs="Calibri"/>
          <w:b/>
          <w:bCs/>
          <w:color w:val="000000"/>
          <w:lang w:eastAsia="en-CA"/>
        </w:rPr>
      </w:pPr>
      <w:r w:rsidRPr="009F2127">
        <w:rPr>
          <w:rFonts w:ascii="Calibri" w:eastAsia="Times New Roman" w:hAnsi="Calibri" w:cs="Calibri"/>
          <w:b/>
          <w:bCs/>
          <w:color w:val="000000"/>
          <w:lang w:eastAsia="en-CA"/>
        </w:rPr>
        <w:t>St. Paul’s United Church</w:t>
      </w:r>
    </w:p>
    <w:p w14:paraId="48A4095C" w14:textId="7EDA3117" w:rsidR="00246CEF" w:rsidRDefault="00246CEF" w:rsidP="00246CEF">
      <w:pPr>
        <w:shd w:val="clear" w:color="auto" w:fill="FFFFFF"/>
        <w:spacing w:after="0"/>
        <w:rPr>
          <w:rFonts w:ascii="Calibri" w:eastAsia="Times New Roman" w:hAnsi="Calibri" w:cs="Calibri"/>
          <w:b/>
          <w:bCs/>
          <w:color w:val="000000"/>
          <w:sz w:val="24"/>
          <w:szCs w:val="24"/>
          <w:lang w:eastAsia="en-CA"/>
        </w:rPr>
      </w:pPr>
    </w:p>
    <w:p w14:paraId="139A33DF" w14:textId="7B189776" w:rsidR="009F2127" w:rsidRPr="00D46915" w:rsidRDefault="009F2127" w:rsidP="00246CEF">
      <w:pPr>
        <w:shd w:val="clear" w:color="auto" w:fill="FFFFFF"/>
        <w:spacing w:after="0"/>
        <w:rPr>
          <w:rFonts w:ascii="Calibri" w:eastAsia="Times New Roman" w:hAnsi="Calibri" w:cs="Calibri"/>
          <w:color w:val="000000"/>
          <w:lang w:eastAsia="en-CA"/>
        </w:rPr>
      </w:pPr>
      <w:r>
        <w:rPr>
          <w:rFonts w:ascii="Calibri" w:eastAsia="Times New Roman" w:hAnsi="Calibri" w:cs="Calibri"/>
          <w:b/>
          <w:bCs/>
          <w:noProof/>
          <w:color w:val="000000"/>
          <w:sz w:val="24"/>
          <w:szCs w:val="24"/>
          <w:lang w:eastAsia="en-CA"/>
        </w:rPr>
        <w:drawing>
          <wp:inline distT="0" distB="0" distL="0" distR="0" wp14:anchorId="3457E25B" wp14:editId="4552AF18">
            <wp:extent cx="1591627" cy="1193720"/>
            <wp:effectExtent l="0" t="4128" r="4763" b="476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30947" cy="1223210"/>
                    </a:xfrm>
                    <a:prstGeom prst="rect">
                      <a:avLst/>
                    </a:prstGeom>
                  </pic:spPr>
                </pic:pic>
              </a:graphicData>
            </a:graphic>
          </wp:inline>
        </w:drawing>
      </w:r>
      <w:r>
        <w:rPr>
          <w:rFonts w:ascii="Calibri" w:eastAsia="Times New Roman" w:hAnsi="Calibri" w:cs="Calibri"/>
          <w:b/>
          <w:bCs/>
          <w:color w:val="000000"/>
          <w:sz w:val="24"/>
          <w:szCs w:val="24"/>
          <w:lang w:eastAsia="en-CA"/>
        </w:rPr>
        <w:tab/>
      </w:r>
      <w:r>
        <w:rPr>
          <w:rFonts w:ascii="Calibri" w:eastAsia="Times New Roman" w:hAnsi="Calibri" w:cs="Calibri"/>
          <w:b/>
          <w:bCs/>
          <w:noProof/>
          <w:color w:val="000000"/>
          <w:sz w:val="24"/>
          <w:szCs w:val="24"/>
          <w:lang w:eastAsia="en-CA"/>
        </w:rPr>
        <w:drawing>
          <wp:inline distT="0" distB="0" distL="0" distR="0" wp14:anchorId="40C82673" wp14:editId="33F0EC8B">
            <wp:extent cx="1573529" cy="1180147"/>
            <wp:effectExtent l="6033"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21900" cy="1216426"/>
                    </a:xfrm>
                    <a:prstGeom prst="rect">
                      <a:avLst/>
                    </a:prstGeom>
                  </pic:spPr>
                </pic:pic>
              </a:graphicData>
            </a:graphic>
          </wp:inline>
        </w:drawing>
      </w:r>
      <w:r>
        <w:rPr>
          <w:rFonts w:ascii="Calibri" w:eastAsia="Times New Roman" w:hAnsi="Calibri" w:cs="Calibri"/>
          <w:b/>
          <w:bCs/>
          <w:color w:val="000000"/>
          <w:sz w:val="24"/>
          <w:szCs w:val="24"/>
          <w:lang w:eastAsia="en-CA"/>
        </w:rPr>
        <w:tab/>
      </w:r>
      <w:r>
        <w:rPr>
          <w:rFonts w:ascii="Calibri" w:eastAsia="Times New Roman" w:hAnsi="Calibri" w:cs="Calibri"/>
          <w:b/>
          <w:bCs/>
          <w:noProof/>
          <w:color w:val="000000"/>
          <w:sz w:val="24"/>
          <w:szCs w:val="24"/>
          <w:lang w:eastAsia="en-CA"/>
        </w:rPr>
        <w:drawing>
          <wp:inline distT="0" distB="0" distL="0" distR="0" wp14:anchorId="4E5F7FD5" wp14:editId="05373675">
            <wp:extent cx="1567465" cy="1175599"/>
            <wp:effectExtent l="5397" t="0" r="318" b="31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rot="16200000" flipH="1">
                      <a:off x="0" y="0"/>
                      <a:ext cx="1681351" cy="1261014"/>
                    </a:xfrm>
                    <a:prstGeom prst="rect">
                      <a:avLst/>
                    </a:prstGeom>
                  </pic:spPr>
                </pic:pic>
              </a:graphicData>
            </a:graphic>
          </wp:inline>
        </w:drawing>
      </w:r>
      <w:r>
        <w:rPr>
          <w:rFonts w:ascii="Calibri" w:eastAsia="Times New Roman" w:hAnsi="Calibri" w:cs="Calibri"/>
          <w:b/>
          <w:bCs/>
          <w:color w:val="000000"/>
          <w:sz w:val="24"/>
          <w:szCs w:val="24"/>
          <w:lang w:eastAsia="en-CA"/>
        </w:rPr>
        <w:t xml:space="preserve">  </w:t>
      </w:r>
      <w:r w:rsidRPr="00D46915">
        <w:rPr>
          <w:rFonts w:ascii="Calibri" w:eastAsia="Times New Roman" w:hAnsi="Calibri" w:cs="Calibri"/>
          <w:color w:val="000000"/>
          <w:lang w:eastAsia="en-CA"/>
        </w:rPr>
        <w:t>Basement Area</w:t>
      </w:r>
    </w:p>
    <w:p w14:paraId="6C3D9081" w14:textId="2B3F4247" w:rsidR="009F2127" w:rsidRDefault="009F2127" w:rsidP="00246CEF">
      <w:pPr>
        <w:shd w:val="clear" w:color="auto" w:fill="FFFFFF"/>
        <w:spacing w:after="0"/>
        <w:rPr>
          <w:rFonts w:ascii="Calibri" w:eastAsia="Times New Roman" w:hAnsi="Calibri" w:cs="Calibri"/>
          <w:color w:val="000000"/>
          <w:sz w:val="24"/>
          <w:szCs w:val="24"/>
          <w:lang w:eastAsia="en-CA"/>
        </w:rPr>
      </w:pPr>
    </w:p>
    <w:p w14:paraId="34DE704A" w14:textId="1E5FB545" w:rsidR="00D46915" w:rsidRDefault="00D46915" w:rsidP="00246CEF">
      <w:pPr>
        <w:shd w:val="clear" w:color="auto" w:fill="FFFFFF"/>
        <w:spacing w:after="0"/>
        <w:rPr>
          <w:rFonts w:ascii="Calibri" w:eastAsia="Times New Roman" w:hAnsi="Calibri" w:cs="Calibri"/>
          <w:color w:val="000000"/>
          <w:sz w:val="24"/>
          <w:szCs w:val="24"/>
          <w:lang w:eastAsia="en-CA"/>
        </w:rPr>
      </w:pPr>
      <w:r>
        <w:rPr>
          <w:rFonts w:ascii="Calibri" w:eastAsia="Times New Roman" w:hAnsi="Calibri" w:cs="Calibri"/>
          <w:noProof/>
          <w:color w:val="000000"/>
          <w:sz w:val="24"/>
          <w:szCs w:val="24"/>
          <w:lang w:eastAsia="en-CA"/>
        </w:rPr>
        <w:drawing>
          <wp:inline distT="0" distB="0" distL="0" distR="0" wp14:anchorId="5E1AC93B" wp14:editId="453521FF">
            <wp:extent cx="1568731" cy="1176549"/>
            <wp:effectExtent l="5715"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605475" cy="1204107"/>
                    </a:xfrm>
                    <a:prstGeom prst="rect">
                      <a:avLst/>
                    </a:prstGeom>
                  </pic:spPr>
                </pic:pic>
              </a:graphicData>
            </a:graphic>
          </wp:inline>
        </w:drawing>
      </w:r>
      <w:r>
        <w:rPr>
          <w:rFonts w:ascii="Calibri" w:eastAsia="Times New Roman" w:hAnsi="Calibri" w:cs="Calibri"/>
          <w:color w:val="000000"/>
          <w:sz w:val="24"/>
          <w:szCs w:val="24"/>
          <w:lang w:eastAsia="en-CA"/>
        </w:rPr>
        <w:tab/>
      </w:r>
      <w:r>
        <w:rPr>
          <w:rFonts w:ascii="Calibri" w:eastAsia="Times New Roman" w:hAnsi="Calibri" w:cs="Calibri"/>
          <w:noProof/>
          <w:color w:val="000000"/>
          <w:sz w:val="24"/>
          <w:szCs w:val="24"/>
          <w:lang w:eastAsia="en-CA"/>
        </w:rPr>
        <w:drawing>
          <wp:inline distT="0" distB="0" distL="0" distR="0" wp14:anchorId="6FE1D133" wp14:editId="57C222EB">
            <wp:extent cx="1576812" cy="1182610"/>
            <wp:effectExtent l="0" t="6032" r="4762" b="4763"/>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rot="16200000" flipH="1">
                      <a:off x="0" y="0"/>
                      <a:ext cx="1623275" cy="1217457"/>
                    </a:xfrm>
                    <a:prstGeom prst="rect">
                      <a:avLst/>
                    </a:prstGeom>
                  </pic:spPr>
                </pic:pic>
              </a:graphicData>
            </a:graphic>
          </wp:inline>
        </w:drawing>
      </w:r>
      <w:r>
        <w:rPr>
          <w:rFonts w:ascii="Calibri" w:eastAsia="Times New Roman" w:hAnsi="Calibri" w:cs="Calibri"/>
          <w:color w:val="000000"/>
          <w:sz w:val="24"/>
          <w:szCs w:val="24"/>
          <w:lang w:eastAsia="en-CA"/>
        </w:rPr>
        <w:t xml:space="preserve">  </w:t>
      </w:r>
      <w:r w:rsidR="00BA5A7D">
        <w:rPr>
          <w:rFonts w:ascii="Calibri" w:eastAsia="Times New Roman" w:hAnsi="Calibri" w:cs="Calibri"/>
          <w:color w:val="000000"/>
          <w:sz w:val="24"/>
          <w:szCs w:val="24"/>
          <w:lang w:eastAsia="en-CA"/>
        </w:rPr>
        <w:tab/>
      </w:r>
      <w:r w:rsidR="00BA5A7D">
        <w:rPr>
          <w:rFonts w:ascii="Calibri" w:eastAsia="Times New Roman" w:hAnsi="Calibri" w:cs="Calibri"/>
          <w:noProof/>
          <w:color w:val="000000"/>
          <w:lang w:eastAsia="en-CA"/>
        </w:rPr>
        <w:drawing>
          <wp:inline distT="0" distB="0" distL="0" distR="0" wp14:anchorId="29A798D6" wp14:editId="4D8CC2FF">
            <wp:extent cx="1570884" cy="1178163"/>
            <wp:effectExtent l="571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602352" cy="1201764"/>
                    </a:xfrm>
                    <a:prstGeom prst="rect">
                      <a:avLst/>
                    </a:prstGeom>
                  </pic:spPr>
                </pic:pic>
              </a:graphicData>
            </a:graphic>
          </wp:inline>
        </w:drawing>
      </w:r>
      <w:r w:rsidR="00BA5A7D">
        <w:rPr>
          <w:rFonts w:ascii="Calibri" w:eastAsia="Times New Roman" w:hAnsi="Calibri" w:cs="Calibri"/>
          <w:color w:val="000000"/>
          <w:sz w:val="24"/>
          <w:szCs w:val="24"/>
          <w:lang w:eastAsia="en-CA"/>
        </w:rPr>
        <w:t xml:space="preserve"> </w:t>
      </w:r>
    </w:p>
    <w:p w14:paraId="7B59317C" w14:textId="2064C480" w:rsidR="00BA5A7D" w:rsidRPr="00BA5A7D" w:rsidRDefault="00BA5A7D" w:rsidP="00246CEF">
      <w:pPr>
        <w:shd w:val="clear" w:color="auto" w:fill="FFFFFF"/>
        <w:spacing w:after="0"/>
        <w:rPr>
          <w:rFonts w:ascii="Calibri" w:eastAsia="Times New Roman" w:hAnsi="Calibri" w:cs="Calibri"/>
          <w:color w:val="000000"/>
          <w:lang w:eastAsia="en-CA"/>
        </w:rPr>
      </w:pPr>
      <w:r>
        <w:rPr>
          <w:rFonts w:ascii="Calibri" w:eastAsia="Times New Roman" w:hAnsi="Calibri" w:cs="Calibri"/>
          <w:color w:val="000000"/>
          <w:lang w:eastAsia="en-CA"/>
        </w:rPr>
        <w:t>Tower area – not accessible and concern regarding air quality and temperature</w:t>
      </w:r>
    </w:p>
    <w:p w14:paraId="2DB29589" w14:textId="77777777" w:rsidR="00BA5A7D" w:rsidRPr="00D46915" w:rsidRDefault="00BA5A7D" w:rsidP="00246CEF">
      <w:pPr>
        <w:shd w:val="clear" w:color="auto" w:fill="FFFFFF"/>
        <w:spacing w:after="0"/>
        <w:rPr>
          <w:rFonts w:ascii="Calibri" w:eastAsia="Times New Roman" w:hAnsi="Calibri" w:cs="Calibri"/>
          <w:color w:val="000000"/>
          <w:lang w:eastAsia="en-CA"/>
        </w:rPr>
      </w:pPr>
    </w:p>
    <w:p w14:paraId="4BBC8BC9" w14:textId="77777777" w:rsidR="00D46915" w:rsidRPr="00D46915" w:rsidRDefault="00D46915" w:rsidP="00246CEF">
      <w:pPr>
        <w:shd w:val="clear" w:color="auto" w:fill="FFFFFF"/>
        <w:spacing w:after="0"/>
        <w:rPr>
          <w:rFonts w:ascii="Calibri" w:eastAsia="Times New Roman" w:hAnsi="Calibri" w:cs="Calibri"/>
          <w:b/>
          <w:bCs/>
          <w:color w:val="000000"/>
          <w:lang w:eastAsia="en-CA"/>
        </w:rPr>
      </w:pPr>
    </w:p>
    <w:p w14:paraId="49313026" w14:textId="77777777" w:rsidR="00D46915" w:rsidRDefault="00D46915" w:rsidP="00D32F86">
      <w:pPr>
        <w:shd w:val="clear" w:color="auto" w:fill="FFFFFF"/>
        <w:rPr>
          <w:rFonts w:ascii="Calibri" w:eastAsia="Times New Roman" w:hAnsi="Calibri" w:cs="Calibri"/>
          <w:color w:val="000000"/>
          <w:sz w:val="24"/>
          <w:szCs w:val="24"/>
          <w:lang w:eastAsia="en-CA"/>
        </w:rPr>
      </w:pPr>
    </w:p>
    <w:p w14:paraId="4C2D9C9C" w14:textId="77777777" w:rsidR="00D46915" w:rsidRDefault="00D46915" w:rsidP="00D32F86">
      <w:pPr>
        <w:shd w:val="clear" w:color="auto" w:fill="FFFFFF"/>
        <w:rPr>
          <w:rFonts w:ascii="Calibri" w:eastAsia="Times New Roman" w:hAnsi="Calibri" w:cs="Calibri"/>
          <w:color w:val="000000"/>
          <w:sz w:val="24"/>
          <w:szCs w:val="24"/>
          <w:lang w:eastAsia="en-CA"/>
        </w:rPr>
      </w:pPr>
    </w:p>
    <w:p w14:paraId="38487C9B" w14:textId="77777777" w:rsidR="00D46915" w:rsidRDefault="00D46915" w:rsidP="00D32F86">
      <w:pPr>
        <w:shd w:val="clear" w:color="auto" w:fill="FFFFFF"/>
        <w:rPr>
          <w:rFonts w:ascii="Calibri" w:eastAsia="Times New Roman" w:hAnsi="Calibri" w:cs="Calibri"/>
          <w:color w:val="000000"/>
          <w:sz w:val="24"/>
          <w:szCs w:val="24"/>
          <w:lang w:eastAsia="en-CA"/>
        </w:rPr>
      </w:pPr>
    </w:p>
    <w:p w14:paraId="17A8CDDD" w14:textId="0CDDE936" w:rsidR="00D32F86" w:rsidRPr="009F2127" w:rsidRDefault="00D32F86" w:rsidP="00D32F86">
      <w:pPr>
        <w:shd w:val="clear" w:color="auto" w:fill="FFFFFF"/>
        <w:rPr>
          <w:rFonts w:ascii="Calibri" w:eastAsia="Times New Roman" w:hAnsi="Calibri" w:cs="Calibri"/>
          <w:color w:val="000000"/>
          <w:sz w:val="24"/>
          <w:szCs w:val="24"/>
          <w:lang w:eastAsia="en-CA"/>
        </w:rPr>
      </w:pPr>
      <w:r w:rsidRPr="009F2127">
        <w:rPr>
          <w:rFonts w:ascii="Calibri" w:eastAsia="Times New Roman" w:hAnsi="Calibri" w:cs="Calibri"/>
          <w:color w:val="000000"/>
          <w:sz w:val="24"/>
          <w:szCs w:val="24"/>
          <w:lang w:eastAsia="en-CA"/>
        </w:rPr>
        <w:t>Other Spaces in Perth:</w:t>
      </w:r>
    </w:p>
    <w:p w14:paraId="602D38EF" w14:textId="2AA574CE" w:rsidR="0081646E" w:rsidRPr="009F2127" w:rsidRDefault="00D32F86" w:rsidP="00D32F86">
      <w:pPr>
        <w:shd w:val="clear" w:color="auto" w:fill="FFFFFF"/>
        <w:spacing w:after="0" w:line="240" w:lineRule="auto"/>
        <w:rPr>
          <w:rFonts w:ascii="Calibri" w:eastAsia="Times New Roman" w:hAnsi="Calibri" w:cs="Calibri"/>
          <w:color w:val="000000"/>
          <w:lang w:eastAsia="en-CA"/>
        </w:rPr>
      </w:pPr>
      <w:r>
        <w:rPr>
          <w:rFonts w:ascii="Calibri" w:eastAsia="Times New Roman" w:hAnsi="Calibri" w:cs="Calibri"/>
          <w:color w:val="000000"/>
          <w:sz w:val="24"/>
          <w:szCs w:val="24"/>
          <w:lang w:eastAsia="en-CA"/>
        </w:rPr>
        <w:t>1</w:t>
      </w:r>
      <w:r w:rsidRPr="009F2127">
        <w:rPr>
          <w:rFonts w:ascii="Calibri" w:eastAsia="Times New Roman" w:hAnsi="Calibri" w:cs="Calibri"/>
          <w:color w:val="000000"/>
          <w:lang w:eastAsia="en-CA"/>
        </w:rPr>
        <w:t>) The Factory – Sunset Blvd.</w:t>
      </w:r>
      <w:r w:rsidR="006E526C" w:rsidRPr="009F2127">
        <w:rPr>
          <w:rFonts w:ascii="Calibri" w:eastAsia="Times New Roman" w:hAnsi="Calibri" w:cs="Calibri"/>
          <w:color w:val="000000"/>
          <w:lang w:eastAsia="en-CA"/>
        </w:rPr>
        <w:t xml:space="preserve">     Contact:  Jane</w:t>
      </w:r>
    </w:p>
    <w:p w14:paraId="5C15BB08" w14:textId="26CE9A0E" w:rsidR="00447FD1" w:rsidRPr="009F2127" w:rsidRDefault="00D32F86" w:rsidP="00D32F86">
      <w:pPr>
        <w:pStyle w:val="ListParagraph"/>
        <w:spacing w:after="0" w:line="240" w:lineRule="auto"/>
        <w:ind w:left="0"/>
        <w:rPr>
          <w:lang w:val="en-US"/>
        </w:rPr>
      </w:pPr>
      <w:r w:rsidRPr="009F2127">
        <w:rPr>
          <w:lang w:val="en-US"/>
        </w:rPr>
        <w:t>Currently only Suite 42 available – 1047 sq.ft. – 4 large bright offices plus reception – will not divide</w:t>
      </w:r>
    </w:p>
    <w:p w14:paraId="5EF8C3E1" w14:textId="0AA41D85" w:rsidR="00D32F86" w:rsidRPr="009F2127" w:rsidRDefault="00D32F86" w:rsidP="00D32F86">
      <w:pPr>
        <w:pStyle w:val="ListParagraph"/>
        <w:spacing w:after="0" w:line="240" w:lineRule="auto"/>
        <w:ind w:left="0"/>
        <w:rPr>
          <w:lang w:val="en-US"/>
        </w:rPr>
      </w:pPr>
      <w:r w:rsidRPr="009F2127">
        <w:rPr>
          <w:lang w:val="en-US"/>
        </w:rPr>
        <w:t>$2181 plus HST per month ($1745 for office space and $5 sq.ft for common areas = $436)</w:t>
      </w:r>
    </w:p>
    <w:p w14:paraId="439C96E5" w14:textId="37C8E031" w:rsidR="00D32F86" w:rsidRPr="009F2127" w:rsidRDefault="00D32F86" w:rsidP="00D32F86">
      <w:pPr>
        <w:pStyle w:val="ListParagraph"/>
        <w:spacing w:after="0" w:line="240" w:lineRule="auto"/>
        <w:ind w:left="0"/>
        <w:rPr>
          <w:lang w:val="en-US"/>
        </w:rPr>
      </w:pPr>
      <w:r w:rsidRPr="009F2127">
        <w:rPr>
          <w:lang w:val="en-US"/>
        </w:rPr>
        <w:t>Common areas – board room, kitchen/staff room, large meeting room</w:t>
      </w:r>
    </w:p>
    <w:p w14:paraId="304D89D9" w14:textId="29AE1FB4" w:rsidR="006E526C" w:rsidRPr="009F2127" w:rsidRDefault="006E526C" w:rsidP="00D32F86">
      <w:pPr>
        <w:pStyle w:val="ListParagraph"/>
        <w:spacing w:after="0" w:line="240" w:lineRule="auto"/>
        <w:ind w:left="0"/>
        <w:rPr>
          <w:lang w:val="en-US"/>
        </w:rPr>
      </w:pPr>
    </w:p>
    <w:p w14:paraId="1257428B" w14:textId="287EC800" w:rsidR="00D32F86" w:rsidRPr="009F2127" w:rsidRDefault="006E526C" w:rsidP="00D32F86">
      <w:pPr>
        <w:pStyle w:val="ListParagraph"/>
        <w:spacing w:after="0" w:line="240" w:lineRule="auto"/>
        <w:ind w:left="0"/>
        <w:rPr>
          <w:lang w:val="en-US"/>
        </w:rPr>
      </w:pPr>
      <w:r w:rsidRPr="009F2127">
        <w:rPr>
          <w:lang w:val="en-US"/>
        </w:rPr>
        <w:t>Jane kept our name and number in case anything becomes available – for example 506 sq.ft. would be $725 plus common area at $208 =  $933 plus HST =  $1054.08/mos.</w:t>
      </w:r>
    </w:p>
    <w:p w14:paraId="00BDFE19" w14:textId="13C9BD82" w:rsidR="00D32F86" w:rsidRPr="009F2127" w:rsidRDefault="00D32F86" w:rsidP="00D32F86">
      <w:pPr>
        <w:pStyle w:val="ListParagraph"/>
        <w:spacing w:after="0" w:line="240" w:lineRule="auto"/>
        <w:ind w:left="0"/>
        <w:rPr>
          <w:lang w:val="en-US"/>
        </w:rPr>
      </w:pPr>
    </w:p>
    <w:p w14:paraId="3D77CF16" w14:textId="00E4C03B" w:rsidR="00D32F86" w:rsidRPr="009F2127" w:rsidRDefault="0081646E" w:rsidP="00D32F86">
      <w:pPr>
        <w:pStyle w:val="ListParagraph"/>
        <w:spacing w:after="0" w:line="240" w:lineRule="auto"/>
        <w:ind w:left="0"/>
        <w:rPr>
          <w:lang w:val="en-US"/>
        </w:rPr>
      </w:pPr>
      <w:r w:rsidRPr="009F2127">
        <w:rPr>
          <w:lang w:val="en-US"/>
        </w:rPr>
        <w:t xml:space="preserve">2)  </w:t>
      </w:r>
      <w:r w:rsidR="00D32F86" w:rsidRPr="009F2127">
        <w:rPr>
          <w:lang w:val="en-US"/>
        </w:rPr>
        <w:t xml:space="preserve">23B Wilson St. W.  - $1750 plus HST </w:t>
      </w:r>
      <w:r w:rsidR="006E526C" w:rsidRPr="009F2127">
        <w:rPr>
          <w:lang w:val="en-US"/>
        </w:rPr>
        <w:t xml:space="preserve">= </w:t>
      </w:r>
      <w:r w:rsidR="00D32F86" w:rsidRPr="009F2127">
        <w:rPr>
          <w:lang w:val="en-US"/>
        </w:rPr>
        <w:t>per month</w:t>
      </w:r>
      <w:r w:rsidR="006E526C" w:rsidRPr="009F2127">
        <w:rPr>
          <w:lang w:val="en-US"/>
        </w:rPr>
        <w:t xml:space="preserve"> = $1977.50 </w:t>
      </w:r>
      <w:r w:rsidR="00D32F86" w:rsidRPr="009F2127">
        <w:rPr>
          <w:lang w:val="en-US"/>
        </w:rPr>
        <w:t xml:space="preserve"> – large office space</w:t>
      </w:r>
    </w:p>
    <w:p w14:paraId="7F45589A" w14:textId="77777777" w:rsidR="0081646E" w:rsidRPr="009F2127" w:rsidRDefault="0081646E" w:rsidP="0081646E">
      <w:pPr>
        <w:pStyle w:val="ListParagraph"/>
        <w:spacing w:after="0" w:line="240" w:lineRule="auto"/>
        <w:ind w:left="0"/>
        <w:rPr>
          <w:lang w:val="en-US"/>
        </w:rPr>
      </w:pPr>
      <w:r w:rsidRPr="009F2127">
        <w:rPr>
          <w:lang w:val="en-US"/>
        </w:rPr>
        <w:t>Direct entrance to offices from street</w:t>
      </w:r>
    </w:p>
    <w:p w14:paraId="33CB26B4" w14:textId="77777777" w:rsidR="0081646E" w:rsidRPr="009F2127" w:rsidRDefault="0081646E" w:rsidP="0081646E">
      <w:pPr>
        <w:spacing w:after="0" w:line="240" w:lineRule="auto"/>
        <w:rPr>
          <w:lang w:val="en-US"/>
        </w:rPr>
      </w:pPr>
    </w:p>
    <w:p w14:paraId="3939CDFB" w14:textId="028E5D7F" w:rsidR="00D32F86" w:rsidRPr="009F2127" w:rsidRDefault="0081646E" w:rsidP="0081646E">
      <w:pPr>
        <w:spacing w:after="0" w:line="240" w:lineRule="auto"/>
        <w:rPr>
          <w:lang w:val="en-US"/>
        </w:rPr>
      </w:pPr>
      <w:r w:rsidRPr="009F2127">
        <w:rPr>
          <w:lang w:val="en-US"/>
        </w:rPr>
        <w:t xml:space="preserve">3)  </w:t>
      </w:r>
      <w:r w:rsidR="00246CEF" w:rsidRPr="009F2127">
        <w:rPr>
          <w:lang w:val="en-US"/>
        </w:rPr>
        <w:t xml:space="preserve">29 </w:t>
      </w:r>
      <w:r w:rsidR="00D32F86" w:rsidRPr="009F2127">
        <w:rPr>
          <w:lang w:val="en-US"/>
        </w:rPr>
        <w:t>Herriott St.</w:t>
      </w:r>
      <w:r w:rsidRPr="009F2127">
        <w:rPr>
          <w:lang w:val="en-US"/>
        </w:rPr>
        <w:t xml:space="preserve"> – house across from the library – door to the left</w:t>
      </w:r>
    </w:p>
    <w:p w14:paraId="2B85AAE7" w14:textId="3DB4AEB6" w:rsidR="00D32F86" w:rsidRPr="009F2127" w:rsidRDefault="00D32F86" w:rsidP="00D32F86">
      <w:pPr>
        <w:pStyle w:val="ListParagraph"/>
        <w:spacing w:after="0" w:line="240" w:lineRule="auto"/>
        <w:ind w:left="0"/>
        <w:rPr>
          <w:lang w:val="en-US"/>
        </w:rPr>
      </w:pPr>
      <w:r w:rsidRPr="009F2127">
        <w:rPr>
          <w:lang w:val="en-US"/>
        </w:rPr>
        <w:t>Two small offices, connected to each other – 4 x 6 and second 12 x 16 plus bathroom</w:t>
      </w:r>
    </w:p>
    <w:p w14:paraId="579F4C5D" w14:textId="471B149B" w:rsidR="00D32F86" w:rsidRPr="009F2127" w:rsidRDefault="00D32F86" w:rsidP="00D32F86">
      <w:pPr>
        <w:pStyle w:val="ListParagraph"/>
        <w:spacing w:after="0" w:line="240" w:lineRule="auto"/>
        <w:ind w:left="0"/>
        <w:rPr>
          <w:lang w:val="en-US"/>
        </w:rPr>
      </w:pPr>
      <w:r w:rsidRPr="009F2127">
        <w:rPr>
          <w:lang w:val="en-US"/>
        </w:rPr>
        <w:t xml:space="preserve">No meeting rooms, 1 parking space  </w:t>
      </w:r>
    </w:p>
    <w:p w14:paraId="74F247BC" w14:textId="62AF4883" w:rsidR="00D32F86" w:rsidRPr="009F2127" w:rsidRDefault="00D32F86" w:rsidP="00D32F86">
      <w:pPr>
        <w:pStyle w:val="ListParagraph"/>
        <w:spacing w:after="0" w:line="240" w:lineRule="auto"/>
        <w:ind w:left="0"/>
        <w:rPr>
          <w:lang w:val="en-US"/>
        </w:rPr>
      </w:pPr>
      <w:r w:rsidRPr="009F2127">
        <w:rPr>
          <w:lang w:val="en-US"/>
        </w:rPr>
        <w:t>$1050 plus HST/ month   =  $1186.50</w:t>
      </w:r>
    </w:p>
    <w:p w14:paraId="797DB973" w14:textId="67406524" w:rsidR="006E526C" w:rsidRPr="009F2127" w:rsidRDefault="006E526C" w:rsidP="00D32F86">
      <w:pPr>
        <w:pStyle w:val="ListParagraph"/>
        <w:spacing w:after="0" w:line="240" w:lineRule="auto"/>
        <w:ind w:left="0"/>
        <w:rPr>
          <w:lang w:val="en-US"/>
        </w:rPr>
      </w:pPr>
    </w:p>
    <w:p w14:paraId="2C74F35E" w14:textId="3875A682" w:rsidR="006E526C" w:rsidRPr="009F2127" w:rsidRDefault="006E526C" w:rsidP="00D32F86">
      <w:pPr>
        <w:pStyle w:val="ListParagraph"/>
        <w:spacing w:after="0" w:line="240" w:lineRule="auto"/>
        <w:ind w:left="0"/>
        <w:rPr>
          <w:lang w:val="en-US"/>
        </w:rPr>
      </w:pPr>
      <w:r w:rsidRPr="009F2127">
        <w:rPr>
          <w:lang w:val="en-US"/>
        </w:rPr>
        <w:t>4) 10E Herriott St. – current space     Contacts:  Dave Ireton &amp; Andrew Wilson</w:t>
      </w:r>
    </w:p>
    <w:p w14:paraId="1481A65E" w14:textId="7384EB5D" w:rsidR="006E526C" w:rsidRPr="009F2127" w:rsidRDefault="006E526C" w:rsidP="00D32F86">
      <w:pPr>
        <w:pStyle w:val="ListParagraph"/>
        <w:spacing w:after="0" w:line="240" w:lineRule="auto"/>
        <w:ind w:left="0"/>
        <w:rPr>
          <w:lang w:val="en-US"/>
        </w:rPr>
      </w:pPr>
      <w:r w:rsidRPr="009F2127">
        <w:rPr>
          <w:lang w:val="en-US"/>
        </w:rPr>
        <w:t>FCSLLG lowered our rent during 30 in 30 and have not increased – currently paying $200 /</w:t>
      </w:r>
      <w:r w:rsidR="00F06C8E" w:rsidRPr="009F2127">
        <w:rPr>
          <w:lang w:val="en-US"/>
        </w:rPr>
        <w:t>month</w:t>
      </w:r>
    </w:p>
    <w:p w14:paraId="4D46368F" w14:textId="14300439" w:rsidR="00F06C8E" w:rsidRPr="009F2127" w:rsidRDefault="00F06C8E" w:rsidP="00D32F86">
      <w:pPr>
        <w:pStyle w:val="ListParagraph"/>
        <w:spacing w:after="0" w:line="240" w:lineRule="auto"/>
        <w:ind w:left="0"/>
        <w:rPr>
          <w:lang w:val="en-US"/>
        </w:rPr>
      </w:pPr>
      <w:r w:rsidRPr="009F2127">
        <w:rPr>
          <w:lang w:val="en-US"/>
        </w:rPr>
        <w:t>Our lease agreement had been  $792/month</w:t>
      </w:r>
    </w:p>
    <w:p w14:paraId="67C08454" w14:textId="494B284C" w:rsidR="00F06C8E" w:rsidRPr="009F2127" w:rsidRDefault="00F06C8E" w:rsidP="00D32F86">
      <w:pPr>
        <w:pStyle w:val="ListParagraph"/>
        <w:spacing w:after="0" w:line="240" w:lineRule="auto"/>
        <w:ind w:left="0"/>
        <w:rPr>
          <w:lang w:val="en-US"/>
        </w:rPr>
      </w:pPr>
      <w:r w:rsidRPr="009F2127">
        <w:rPr>
          <w:lang w:val="en-US"/>
        </w:rPr>
        <w:t>New owners - $1170 plus HST for 775 sq.ft.  = $1322.10 per month</w:t>
      </w:r>
    </w:p>
    <w:p w14:paraId="1B12EDEE" w14:textId="4CD036D2" w:rsidR="00F06C8E" w:rsidRPr="009F2127" w:rsidRDefault="00F06C8E" w:rsidP="00D32F86">
      <w:pPr>
        <w:pStyle w:val="ListParagraph"/>
        <w:spacing w:after="0" w:line="240" w:lineRule="auto"/>
        <w:ind w:left="0"/>
        <w:rPr>
          <w:lang w:val="en-US"/>
        </w:rPr>
      </w:pPr>
      <w:r w:rsidRPr="009F2127">
        <w:rPr>
          <w:lang w:val="en-US"/>
        </w:rPr>
        <w:t xml:space="preserve">Space has own entrance from parking lot – 2 designated parking spaces – accessible office space </w:t>
      </w:r>
    </w:p>
    <w:p w14:paraId="6A3FF892" w14:textId="7BEFC9E9" w:rsidR="00F06C8E" w:rsidRPr="009F2127" w:rsidRDefault="00F06C8E" w:rsidP="00D32F86">
      <w:pPr>
        <w:pStyle w:val="ListParagraph"/>
        <w:spacing w:after="0" w:line="240" w:lineRule="auto"/>
        <w:ind w:left="0"/>
        <w:rPr>
          <w:lang w:val="en-US"/>
        </w:rPr>
      </w:pPr>
      <w:r w:rsidRPr="009F2127">
        <w:rPr>
          <w:lang w:val="en-US"/>
        </w:rPr>
        <w:t>No access to meeting rooms</w:t>
      </w:r>
    </w:p>
    <w:p w14:paraId="2CFEBDF7" w14:textId="77777777" w:rsidR="002E048B" w:rsidRPr="00D55A11" w:rsidRDefault="002E048B" w:rsidP="00D32F86">
      <w:pPr>
        <w:spacing w:after="0" w:line="240" w:lineRule="auto"/>
        <w:rPr>
          <w:lang w:val="en-US"/>
        </w:rPr>
      </w:pPr>
    </w:p>
    <w:p w14:paraId="033E4786" w14:textId="20836F78" w:rsidR="00C24FF3" w:rsidRDefault="00C24FF3" w:rsidP="00D32F86">
      <w:pPr>
        <w:spacing w:after="0" w:line="240" w:lineRule="auto"/>
      </w:pPr>
    </w:p>
    <w:p w14:paraId="6D581001" w14:textId="5218B98A" w:rsidR="007C009C" w:rsidRPr="007C009C" w:rsidRDefault="007C009C" w:rsidP="00D32F86">
      <w:pPr>
        <w:spacing w:after="0" w:line="240" w:lineRule="auto"/>
        <w:rPr>
          <w:rFonts w:ascii="Times New Roman" w:eastAsia="Times New Roman" w:hAnsi="Times New Roman" w:cs="Times New Roman"/>
          <w:sz w:val="24"/>
          <w:szCs w:val="24"/>
        </w:rPr>
      </w:pPr>
      <w:r w:rsidRPr="007C009C">
        <w:rPr>
          <w:rFonts w:ascii="Times New Roman" w:eastAsia="Times New Roman" w:hAnsi="Times New Roman" w:cs="Times New Roman"/>
          <w:sz w:val="24"/>
          <w:szCs w:val="24"/>
        </w:rPr>
        <w:lastRenderedPageBreak/>
        <w:fldChar w:fldCharType="begin"/>
      </w:r>
      <w:r w:rsidRPr="007C009C">
        <w:rPr>
          <w:rFonts w:ascii="Times New Roman" w:eastAsia="Times New Roman" w:hAnsi="Times New Roman" w:cs="Times New Roman"/>
          <w:sz w:val="24"/>
          <w:szCs w:val="24"/>
        </w:rPr>
        <w:instrText xml:space="preserve"> INCLUDEPICTURE "/var/folders/65/ksbz67r52szg_wrwcr55rm4c0000gn/T/com.microsoft.Word/WebArchiveCopyPasteTempFiles/page4image61306064" \* MERGEFORMATINET </w:instrText>
      </w:r>
      <w:r w:rsidRPr="007C009C">
        <w:rPr>
          <w:rFonts w:ascii="Times New Roman" w:eastAsia="Times New Roman" w:hAnsi="Times New Roman" w:cs="Times New Roman"/>
          <w:sz w:val="24"/>
          <w:szCs w:val="24"/>
        </w:rPr>
        <w:fldChar w:fldCharType="separate"/>
      </w:r>
      <w:r w:rsidRPr="007C009C">
        <w:rPr>
          <w:rFonts w:ascii="Times New Roman" w:eastAsia="Times New Roman" w:hAnsi="Times New Roman" w:cs="Times New Roman"/>
          <w:noProof/>
          <w:sz w:val="24"/>
          <w:szCs w:val="24"/>
        </w:rPr>
        <w:drawing>
          <wp:inline distT="0" distB="0" distL="0" distR="0" wp14:anchorId="08863853" wp14:editId="58D3CACF">
            <wp:extent cx="5943600" cy="8195945"/>
            <wp:effectExtent l="0" t="0" r="0" b="0"/>
            <wp:docPr id="14" name="Picture 14" descr="page4image6130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61306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195945"/>
                    </a:xfrm>
                    <a:prstGeom prst="rect">
                      <a:avLst/>
                    </a:prstGeom>
                    <a:noFill/>
                    <a:ln>
                      <a:noFill/>
                    </a:ln>
                  </pic:spPr>
                </pic:pic>
              </a:graphicData>
            </a:graphic>
          </wp:inline>
        </w:drawing>
      </w:r>
      <w:r w:rsidRPr="007C009C">
        <w:rPr>
          <w:rFonts w:ascii="Times New Roman" w:eastAsia="Times New Roman" w:hAnsi="Times New Roman" w:cs="Times New Roman"/>
          <w:sz w:val="24"/>
          <w:szCs w:val="24"/>
        </w:rPr>
        <w:fldChar w:fldCharType="end"/>
      </w:r>
    </w:p>
    <w:sectPr w:rsidR="007C009C" w:rsidRPr="007C009C" w:rsidSect="00B52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EDB"/>
    <w:multiLevelType w:val="hybridMultilevel"/>
    <w:tmpl w:val="4630EF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B3347"/>
    <w:multiLevelType w:val="hybridMultilevel"/>
    <w:tmpl w:val="BDB443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EFC1D17"/>
    <w:multiLevelType w:val="hybridMultilevel"/>
    <w:tmpl w:val="DC9628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42B0"/>
    <w:multiLevelType w:val="hybridMultilevel"/>
    <w:tmpl w:val="5636B15E"/>
    <w:lvl w:ilvl="0" w:tplc="04090001">
      <w:start w:val="1"/>
      <w:numFmt w:val="bullet"/>
      <w:lvlText w:val=""/>
      <w:lvlJc w:val="left"/>
      <w:pPr>
        <w:ind w:left="1488" w:hanging="360"/>
      </w:pPr>
      <w:rPr>
        <w:rFonts w:ascii="Symbol" w:hAnsi="Symbol" w:cs="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1E432D82"/>
    <w:multiLevelType w:val="hybridMultilevel"/>
    <w:tmpl w:val="AA9CB4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F40CC5"/>
    <w:multiLevelType w:val="hybridMultilevel"/>
    <w:tmpl w:val="75CECBA6"/>
    <w:lvl w:ilvl="0" w:tplc="04090005">
      <w:start w:val="1"/>
      <w:numFmt w:val="bullet"/>
      <w:lvlText w:val=""/>
      <w:lvlJc w:val="left"/>
      <w:pPr>
        <w:ind w:left="1120" w:hanging="360"/>
      </w:pPr>
      <w:rPr>
        <w:rFonts w:ascii="Wingdings" w:hAnsi="Wingdings" w:cs="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7702587E"/>
    <w:multiLevelType w:val="hybridMultilevel"/>
    <w:tmpl w:val="274CDCD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8B"/>
    <w:rsid w:val="000928F8"/>
    <w:rsid w:val="000929AB"/>
    <w:rsid w:val="001A3822"/>
    <w:rsid w:val="001E17BC"/>
    <w:rsid w:val="00246CEF"/>
    <w:rsid w:val="002E048B"/>
    <w:rsid w:val="00352A17"/>
    <w:rsid w:val="00447FD1"/>
    <w:rsid w:val="005D40DC"/>
    <w:rsid w:val="006E526C"/>
    <w:rsid w:val="007C009C"/>
    <w:rsid w:val="0081646E"/>
    <w:rsid w:val="009E4A09"/>
    <w:rsid w:val="009F2127"/>
    <w:rsid w:val="00B5203D"/>
    <w:rsid w:val="00BA5A7D"/>
    <w:rsid w:val="00C24FF3"/>
    <w:rsid w:val="00C430AE"/>
    <w:rsid w:val="00D32F86"/>
    <w:rsid w:val="00D46915"/>
    <w:rsid w:val="00D55A11"/>
    <w:rsid w:val="00EF44A5"/>
    <w:rsid w:val="00F06C8E"/>
    <w:rsid w:val="00F12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8B1F"/>
  <w15:chartTrackingRefBased/>
  <w15:docId w15:val="{AE149DDD-DD6F-FD40-BD96-D9D4655A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48B"/>
    <w:pPr>
      <w:ind w:left="720"/>
      <w:contextualSpacing/>
    </w:pPr>
  </w:style>
  <w:style w:type="paragraph" w:styleId="CommentText">
    <w:name w:val="annotation text"/>
    <w:basedOn w:val="Normal"/>
    <w:link w:val="CommentTextChar"/>
    <w:uiPriority w:val="99"/>
    <w:semiHidden/>
    <w:unhideWhenUsed/>
    <w:rsid w:val="00D55A11"/>
    <w:pPr>
      <w:spacing w:line="240" w:lineRule="auto"/>
    </w:pPr>
    <w:rPr>
      <w:sz w:val="20"/>
      <w:szCs w:val="20"/>
    </w:rPr>
  </w:style>
  <w:style w:type="character" w:customStyle="1" w:styleId="CommentTextChar">
    <w:name w:val="Comment Text Char"/>
    <w:basedOn w:val="DefaultParagraphFont"/>
    <w:link w:val="CommentText"/>
    <w:uiPriority w:val="99"/>
    <w:semiHidden/>
    <w:rsid w:val="00D55A11"/>
    <w:rPr>
      <w:sz w:val="20"/>
      <w:szCs w:val="20"/>
    </w:rPr>
  </w:style>
  <w:style w:type="character" w:styleId="Hyperlink">
    <w:name w:val="Hyperlink"/>
    <w:basedOn w:val="DefaultParagraphFont"/>
    <w:uiPriority w:val="99"/>
    <w:unhideWhenUsed/>
    <w:rsid w:val="00246CEF"/>
    <w:rPr>
      <w:color w:val="0563C1" w:themeColor="hyperlink"/>
      <w:u w:val="single"/>
    </w:rPr>
  </w:style>
  <w:style w:type="character" w:styleId="UnresolvedMention">
    <w:name w:val="Unresolved Mention"/>
    <w:basedOn w:val="DefaultParagraphFont"/>
    <w:uiPriority w:val="99"/>
    <w:semiHidden/>
    <w:unhideWhenUsed/>
    <w:rsid w:val="00246CEF"/>
    <w:rPr>
      <w:color w:val="605E5C"/>
      <w:shd w:val="clear" w:color="auto" w:fill="E1DFDD"/>
    </w:rPr>
  </w:style>
  <w:style w:type="character" w:customStyle="1" w:styleId="address-3617944557">
    <w:name w:val="address-3617944557"/>
    <w:basedOn w:val="DefaultParagraphFont"/>
    <w:rsid w:val="005D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9961">
      <w:bodyDiv w:val="1"/>
      <w:marLeft w:val="0"/>
      <w:marRight w:val="0"/>
      <w:marTop w:val="0"/>
      <w:marBottom w:val="0"/>
      <w:divBdr>
        <w:top w:val="none" w:sz="0" w:space="0" w:color="auto"/>
        <w:left w:val="none" w:sz="0" w:space="0" w:color="auto"/>
        <w:bottom w:val="none" w:sz="0" w:space="0" w:color="auto"/>
        <w:right w:val="none" w:sz="0" w:space="0" w:color="auto"/>
      </w:divBdr>
      <w:divsChild>
        <w:div w:id="1275333509">
          <w:marLeft w:val="0"/>
          <w:marRight w:val="0"/>
          <w:marTop w:val="0"/>
          <w:marBottom w:val="0"/>
          <w:divBdr>
            <w:top w:val="none" w:sz="0" w:space="0" w:color="auto"/>
            <w:left w:val="none" w:sz="0" w:space="0" w:color="auto"/>
            <w:bottom w:val="none" w:sz="0" w:space="0" w:color="auto"/>
            <w:right w:val="none" w:sz="0" w:space="0" w:color="auto"/>
          </w:divBdr>
        </w:div>
      </w:divsChild>
    </w:div>
    <w:div w:id="406459707">
      <w:bodyDiv w:val="1"/>
      <w:marLeft w:val="0"/>
      <w:marRight w:val="0"/>
      <w:marTop w:val="0"/>
      <w:marBottom w:val="0"/>
      <w:divBdr>
        <w:top w:val="none" w:sz="0" w:space="0" w:color="auto"/>
        <w:left w:val="none" w:sz="0" w:space="0" w:color="auto"/>
        <w:bottom w:val="none" w:sz="0" w:space="0" w:color="auto"/>
        <w:right w:val="none" w:sz="0" w:space="0" w:color="auto"/>
      </w:divBdr>
      <w:divsChild>
        <w:div w:id="278725052">
          <w:marLeft w:val="1350"/>
          <w:marRight w:val="0"/>
          <w:marTop w:val="0"/>
          <w:marBottom w:val="0"/>
          <w:divBdr>
            <w:top w:val="none" w:sz="0" w:space="0" w:color="auto"/>
            <w:left w:val="none" w:sz="0" w:space="0" w:color="auto"/>
            <w:bottom w:val="none" w:sz="0" w:space="0" w:color="auto"/>
            <w:right w:val="none" w:sz="0" w:space="0" w:color="auto"/>
          </w:divBdr>
          <w:divsChild>
            <w:div w:id="799616520">
              <w:marLeft w:val="600"/>
              <w:marRight w:val="0"/>
              <w:marTop w:val="0"/>
              <w:marBottom w:val="300"/>
              <w:divBdr>
                <w:top w:val="none" w:sz="0" w:space="0" w:color="auto"/>
                <w:left w:val="none" w:sz="0" w:space="0" w:color="auto"/>
                <w:bottom w:val="none" w:sz="0" w:space="0" w:color="auto"/>
                <w:right w:val="none" w:sz="0" w:space="0" w:color="auto"/>
              </w:divBdr>
              <w:divsChild>
                <w:div w:id="247737335">
                  <w:marLeft w:val="0"/>
                  <w:marRight w:val="0"/>
                  <w:marTop w:val="0"/>
                  <w:marBottom w:val="0"/>
                  <w:divBdr>
                    <w:top w:val="none" w:sz="0" w:space="0" w:color="auto"/>
                    <w:left w:val="none" w:sz="0" w:space="0" w:color="auto"/>
                    <w:bottom w:val="none" w:sz="0" w:space="0" w:color="auto"/>
                    <w:right w:val="none" w:sz="0" w:space="0" w:color="auto"/>
                  </w:divBdr>
                  <w:divsChild>
                    <w:div w:id="1374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kijiji.ca/v-commercial-office-space/ottawa/medical-clinic-office-space-for-rent-in-perth-ontario/1558756085"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2021-05-29T16:38:00Z</dcterms:created>
  <dcterms:modified xsi:type="dcterms:W3CDTF">2021-05-30T22:30:00Z</dcterms:modified>
</cp:coreProperties>
</file>